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872A2">
      <w:bookmarkStart w:id="0" w:name="_GoBack"/>
      <w:bookmarkEnd w:id="0"/>
    </w:p>
    <w:p w14:paraId="6BCB6E74"/>
    <w:p w14:paraId="65E864BC"/>
    <w:p w14:paraId="0FA9064E">
      <w:r>
        <w:rPr>
          <w:rFonts w:hint="eastAsia"/>
        </w:rPr>
        <w:t>附件1：</w:t>
      </w:r>
    </w:p>
    <w:p w14:paraId="2477233C">
      <w:pPr>
        <w:pStyle w:val="5"/>
        <w:widowControl/>
        <w:spacing w:before="332" w:after="332" w:line="360" w:lineRule="atLeast"/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无锡市滨湖区2025年度就业见习留岗补贴发放名单</w:t>
      </w:r>
    </w:p>
    <w:tbl>
      <w:tblPr>
        <w:tblStyle w:val="6"/>
        <w:tblW w:w="11417" w:type="dxa"/>
        <w:tblInd w:w="-126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3680"/>
        <w:gridCol w:w="820"/>
        <w:gridCol w:w="1340"/>
        <w:gridCol w:w="1180"/>
        <w:gridCol w:w="1080"/>
        <w:gridCol w:w="840"/>
        <w:gridCol w:w="2060"/>
      </w:tblGrid>
      <w:tr w14:paraId="62572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81061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0"/>
                <w:szCs w:val="20"/>
              </w:rPr>
              <w:t>编号</w:t>
            </w:r>
          </w:p>
        </w:tc>
        <w:tc>
          <w:tcPr>
            <w:tcW w:w="3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F8FBD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0"/>
                <w:szCs w:val="20"/>
              </w:rPr>
              <w:t>基地名称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64AFA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留用人数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9EC726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见习总人数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FC317C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留用率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1555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补贴金额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9900F0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申报年度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644F7B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已领过扩岗等补贴人数</w:t>
            </w:r>
          </w:p>
        </w:tc>
      </w:tr>
      <w:tr w14:paraId="67444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DD31E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6B00EB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无锡药明生物技术股份有限公司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EF74F6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0AA22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B2CFFF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92.11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50389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98813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AC6236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32</w:t>
            </w:r>
          </w:p>
        </w:tc>
      </w:tr>
      <w:tr w14:paraId="34F2E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99641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FB32E6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江苏恒德网络科技有限公司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6A78A4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0805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2D1D8A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E8C746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D8D7F5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EB1956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</w:t>
            </w:r>
          </w:p>
        </w:tc>
      </w:tr>
      <w:tr w14:paraId="1C52F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B6C67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FF4A7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江苏永瀚特种合金技术有限公司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DEE66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3273AC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B8076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922F2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65AB7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A33A3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</w:tr>
      <w:tr w14:paraId="51FAB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3AF82D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196EC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无锡微研股份有限公司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3C29E6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7D537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05386F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2F900F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2A3EC4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1B2BF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</w:tr>
      <w:tr w14:paraId="0E98F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C2346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F1E9F">
            <w:pPr>
              <w:widowControl/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无锡领创逸品酒店管理有限公司融创文堇酒店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83CD2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3EA3F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B6393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C94836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B1565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C0637B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</w:t>
            </w:r>
          </w:p>
        </w:tc>
      </w:tr>
      <w:tr w14:paraId="39295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39E64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342FB4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无锡恒大电子科技有限公司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0A5C1D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0E69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18015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16373C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6B758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D88E1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</w:t>
            </w:r>
          </w:p>
        </w:tc>
      </w:tr>
      <w:tr w14:paraId="050D0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25DD1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175145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无锡芯卓湖光半导体有限公司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987BE5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3BE4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09D51D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41AD09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34E81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C70AEB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</w:tr>
      <w:tr w14:paraId="7EBCF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66AF8F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CAE6DD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无锡信捷电气股份有限公司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47D5AC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E1CDB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04897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86.27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D6396A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6000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62E59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272E5C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</w:tr>
    </w:tbl>
    <w:p w14:paraId="2EED112A">
      <w:pPr>
        <w:ind w:leftChars="-270" w:hanging="567" w:hangingChars="270"/>
      </w:pPr>
    </w:p>
    <w:sectPr>
      <w:pgSz w:w="11906" w:h="16838"/>
      <w:pgMar w:top="1440" w:right="1519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E2"/>
    <w:rsid w:val="000544D4"/>
    <w:rsid w:val="001D028C"/>
    <w:rsid w:val="00232C1D"/>
    <w:rsid w:val="002C3388"/>
    <w:rsid w:val="00326815"/>
    <w:rsid w:val="003776E2"/>
    <w:rsid w:val="00471452"/>
    <w:rsid w:val="004814EE"/>
    <w:rsid w:val="005B2CFB"/>
    <w:rsid w:val="005E7FA3"/>
    <w:rsid w:val="006F7710"/>
    <w:rsid w:val="008957A7"/>
    <w:rsid w:val="00916A68"/>
    <w:rsid w:val="00983547"/>
    <w:rsid w:val="009B3A4E"/>
    <w:rsid w:val="009F1099"/>
    <w:rsid w:val="00B86210"/>
    <w:rsid w:val="00C573F9"/>
    <w:rsid w:val="00CE196D"/>
    <w:rsid w:val="00CF4FD1"/>
    <w:rsid w:val="00D27691"/>
    <w:rsid w:val="00D553C6"/>
    <w:rsid w:val="00EC1360"/>
    <w:rsid w:val="00EF4BDB"/>
    <w:rsid w:val="00F111F5"/>
    <w:rsid w:val="00F66525"/>
    <w:rsid w:val="00FF77CC"/>
    <w:rsid w:val="18EA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jc w:val="left"/>
      <w:outlineLvl w:val="0"/>
    </w:pPr>
    <w:rPr>
      <w:rFonts w:hint="eastAsia" w:ascii="宋体" w:hAnsi="宋体"/>
      <w:b/>
      <w:kern w:val="44"/>
      <w:szCs w:val="21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iPriority w:val="0"/>
    <w:pPr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宋体" w:hAnsi="宋体" w:eastAsia="宋体" w:cs="Times New Roman"/>
      <w:b/>
      <w:kern w:val="4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543</Words>
  <Characters>665</Characters>
  <Lines>5</Lines>
  <Paragraphs>1</Paragraphs>
  <TotalTime>31</TotalTime>
  <ScaleCrop>false</ScaleCrop>
  <LinksUpToDate>false</LinksUpToDate>
  <CharactersWithSpaces>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2023-08-24T08:22:00Z</dcterms:created>
  <dc:creator>lenovo</dc:creator>
  <cp:lastModifiedBy>朝仓</cp:lastModifiedBy>
  <dcterms:modified xsi:type="dcterms:W3CDTF">2026-08-03T07:39:56Z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eyJoZGlkIjoiNDkwODk4ZWFjNGVjY2E1ZTM5ZDQwN2Q1ZjllYTliODQiLCJ1c2VySWQiOiIxNzU0MTY2Nzk4In0=</vt:lpwstr>
  </property>
  <property fmtid="{D5CDD505-2E9C-101B-9397-08002B2CF9AE}" pid="3" name="KSOProductBuildVer">
    <vt:lpwstr>2052-12.1.0.26895</vt:lpwstr>
  </property>
  <property fmtid="{D5CDD505-2E9C-101B-9397-08002B2CF9AE}" pid="4" name="ICV">
    <vt:lpwstr>C752BFC8461443C294EDCDA0F116252D_13</vt:lpwstr>
  </property>
</Properties>
</file>