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79DEEB">
      <w:pPr>
        <w:widowControl w:val="0"/>
        <w:kinsoku/>
        <w:autoSpaceDE/>
        <w:autoSpaceDN/>
        <w:adjustRightInd/>
        <w:snapToGrid/>
        <w:spacing w:line="592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52"/>
        </w:rPr>
      </w:pPr>
      <w:r>
        <w:rPr>
          <w:rFonts w:hint="eastAsia" w:ascii="方正小标宋_GBK" w:hAnsi="方正小标宋_GBK" w:eastAsia="方正小标宋_GBK" w:cs="方正小标宋_GBK"/>
          <w:sz w:val="44"/>
          <w:szCs w:val="52"/>
        </w:rPr>
        <w:t>社会保障科</w:t>
      </w:r>
    </w:p>
    <w:p w14:paraId="7A013DCB">
      <w:pPr>
        <w:widowControl w:val="0"/>
        <w:kinsoku/>
        <w:autoSpaceDE/>
        <w:autoSpaceDN/>
        <w:adjustRightInd/>
        <w:snapToGrid/>
        <w:spacing w:line="592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52"/>
        </w:rPr>
      </w:pPr>
      <w:r>
        <w:rPr>
          <w:rFonts w:hint="eastAsia" w:ascii="方正小标宋_GBK" w:hAnsi="方正小标宋_GBK" w:eastAsia="方正小标宋_GBK" w:cs="方正小标宋_GBK"/>
          <w:sz w:val="44"/>
          <w:szCs w:val="52"/>
        </w:rPr>
        <w:t>创业补贴申请工作流程</w:t>
      </w:r>
    </w:p>
    <w:p w14:paraId="140F3D8D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hint="eastAsia" w:ascii="宋体" w:hAnsi="宋体" w:eastAsia="方正仿宋_GBK" w:cs="Times New Roman"/>
          <w:snapToGrid/>
          <w:kern w:val="2"/>
          <w:sz w:val="32"/>
          <w:szCs w:val="24"/>
        </w:rPr>
      </w:pPr>
    </w:p>
    <w:p w14:paraId="0785392B">
      <w:pPr>
        <w:widowControl w:val="0"/>
        <w:numPr>
          <w:ilvl w:val="0"/>
          <w:numId w:val="1"/>
        </w:numPr>
        <w:kinsoku/>
        <w:autoSpaceDE/>
        <w:autoSpaceDN/>
        <w:adjustRightInd/>
        <w:snapToGrid/>
        <w:jc w:val="both"/>
        <w:textAlignment w:val="auto"/>
        <w:rPr>
          <w:rFonts w:ascii="宋体" w:hAnsi="宋体" w:eastAsia="方正仿宋_GBK" w:cs="Times New Roman"/>
          <w:snapToGrid/>
          <w:kern w:val="2"/>
          <w:sz w:val="32"/>
          <w:szCs w:val="24"/>
        </w:rPr>
      </w:pPr>
      <w:r>
        <w:rPr>
          <w:rFonts w:hint="eastAsia" w:ascii="宋体" w:hAnsi="宋体" w:eastAsia="方正仿宋_GBK" w:cs="Times New Roman"/>
          <w:snapToGrid/>
          <w:kern w:val="2"/>
          <w:sz w:val="32"/>
          <w:szCs w:val="24"/>
        </w:rPr>
        <w:t>流程图</w:t>
      </w:r>
    </w:p>
    <w:p w14:paraId="1BD4A532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hint="eastAsia" w:ascii="宋体" w:hAnsi="宋体" w:eastAsia="方正仿宋_GBK" w:cs="Times New Roman"/>
          <w:snapToGrid/>
          <w:kern w:val="2"/>
          <w:sz w:val="32"/>
          <w:szCs w:val="24"/>
        </w:rPr>
      </w:pPr>
      <w:r>
        <w:rPr>
          <w:rFonts w:ascii="宋体" w:hAnsi="宋体" w:eastAsia="方正仿宋_GBK" w:cs="Times New Roman"/>
          <w:snapToGrid/>
          <w:kern w:val="2"/>
          <w:sz w:val="32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1052830</wp:posOffset>
                </wp:positionH>
                <wp:positionV relativeFrom="paragraph">
                  <wp:posOffset>160655</wp:posOffset>
                </wp:positionV>
                <wp:extent cx="4137025" cy="6896100"/>
                <wp:effectExtent l="13970" t="13970" r="20955" b="2413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7025" cy="6896100"/>
                          <a:chOff x="3458" y="4749"/>
                          <a:chExt cx="6515" cy="10860"/>
                        </a:xfrm>
                      </wpg:grpSpPr>
                      <wps:wsp>
                        <wps:cNvPr id="1" name="直接箭头连接符 1"/>
                        <wps:cNvCnPr/>
                        <wps:spPr>
                          <a:xfrm>
                            <a:off x="6867" y="12581"/>
                            <a:ext cx="0" cy="605"/>
                          </a:xfrm>
                          <a:prstGeom prst="straightConnector1">
                            <a:avLst/>
                          </a:prstGeom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g:grpSp>
                        <wpg:cNvPr id="30" name="组合 30"/>
                        <wpg:cNvGrpSpPr/>
                        <wpg:grpSpPr>
                          <a:xfrm>
                            <a:off x="3458" y="4749"/>
                            <a:ext cx="6515" cy="10860"/>
                            <a:chOff x="3120" y="4749"/>
                            <a:chExt cx="6515" cy="10860"/>
                          </a:xfrm>
                        </wpg:grpSpPr>
                        <wps:wsp>
                          <wps:cNvPr id="2" name="圆角矩形 2"/>
                          <wps:cNvSpPr/>
                          <wps:spPr>
                            <a:xfrm>
                              <a:off x="5490" y="14921"/>
                              <a:ext cx="2335" cy="688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noFill/>
                            <a:ln w="25400" cap="flat" cmpd="sng">
                              <a:solidFill>
                                <a:srgbClr val="40404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1AF30BD1">
                                <w:pPr>
                                  <w:pStyle w:val="3"/>
                                  <w:spacing w:line="192" w:lineRule="auto"/>
                                  <w:jc w:val="center"/>
                                  <w:rPr>
                                    <w:rFonts w:ascii="思源黑体 CN Regular" w:hAnsi="思源黑体 CN Regular" w:eastAsia="思源黑体 CN Regular"/>
                                    <w:sz w:val="28"/>
                                    <w:szCs w:val="32"/>
                                  </w:rPr>
                                </w:pPr>
                                <w:r>
                                  <w:rPr>
                                    <w:rFonts w:hint="eastAsia" w:ascii="思源黑体 CN Regular" w:hAnsi="思源黑体 CN Regular" w:eastAsia="思源黑体 CN Regular"/>
                                    <w:sz w:val="28"/>
                                    <w:szCs w:val="32"/>
                                  </w:rPr>
                                  <w:t>流程结束</w:t>
                                </w:r>
                              </w:p>
                            </w:txbxContent>
                          </wps:txbx>
                          <wps:bodyPr anchor="ctr" anchorCtr="0" upright="1"/>
                        </wps:wsp>
                        <wps:wsp>
                          <wps:cNvPr id="3" name="肘形连接符 3"/>
                          <wps:cNvCnPr/>
                          <wps:spPr>
                            <a:xfrm rot="-5400000" flipH="1">
                              <a:off x="5320" y="13017"/>
                              <a:ext cx="255" cy="2163"/>
                            </a:xfrm>
                            <a:prstGeom prst="bentConnector2">
                              <a:avLst/>
                            </a:prstGeom>
                            <a:ln w="25400" cap="flat" cmpd="sng">
                              <a:solidFill>
                                <a:srgbClr val="404040"/>
                              </a:solidFill>
                              <a:prstDash val="solid"/>
                              <a:round/>
                              <a:headEnd type="none" w="med" len="med"/>
                              <a:tailEnd type="arrow" w="med" len="med"/>
                            </a:ln>
                          </wps:spPr>
                          <wps:bodyPr/>
                        </wps:wsp>
                        <wps:wsp>
                          <wps:cNvPr id="4" name="肘形连接符 4"/>
                          <wps:cNvCnPr/>
                          <wps:spPr>
                            <a:xfrm rot="5400000">
                              <a:off x="7483" y="13017"/>
                              <a:ext cx="255" cy="2163"/>
                            </a:xfrm>
                            <a:prstGeom prst="bentConnector2">
                              <a:avLst/>
                            </a:prstGeom>
                            <a:ln w="25400" cap="flat" cmpd="sng">
                              <a:solidFill>
                                <a:srgbClr val="404040"/>
                              </a:solidFill>
                              <a:prstDash val="solid"/>
                              <a:round/>
                              <a:headEnd type="none" w="med" len="med"/>
                              <a:tailEnd type="arrow" w="med" len="med"/>
                            </a:ln>
                          </wps:spPr>
                          <wps:bodyPr/>
                        </wps:wsp>
                        <wpg:grpSp>
                          <wpg:cNvPr id="10" name="组合 10"/>
                          <wpg:cNvGrpSpPr/>
                          <wpg:grpSpPr>
                            <a:xfrm>
                              <a:off x="3611" y="4749"/>
                              <a:ext cx="4631" cy="2912"/>
                              <a:chOff x="3155" y="8505"/>
                              <a:chExt cx="5335" cy="3173"/>
                            </a:xfrm>
                          </wpg:grpSpPr>
                          <wpg:grpSp>
                            <wpg:cNvPr id="7" name="组合 7"/>
                            <wpg:cNvGrpSpPr/>
                            <wpg:grpSpPr>
                              <a:xfrm>
                                <a:off x="3495" y="8505"/>
                                <a:ext cx="4650" cy="1785"/>
                                <a:chOff x="3495" y="8505"/>
                                <a:chExt cx="4650" cy="1785"/>
                              </a:xfrm>
                            </wpg:grpSpPr>
                            <wps:wsp>
                              <wps:cNvPr id="5" name="流程图: 可选过程 5"/>
                              <wps:cNvSpPr/>
                              <wps:spPr>
                                <a:xfrm>
                                  <a:off x="3495" y="8505"/>
                                  <a:ext cx="4650" cy="1095"/>
                                </a:xfrm>
                                <a:prstGeom prst="flowChartAlternate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031BFC24">
                                    <w:pPr>
                                      <w:jc w:val="center"/>
                                      <w:rPr>
                                        <w:rFonts w:ascii="思源黑体 CN Regular" w:hAnsi="思源黑体 CN Regular" w:eastAsia="思源黑体 CN Regular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hint="eastAsia" w:ascii="思源黑体 CN Regular" w:hAnsi="思源黑体 CN Regular" w:eastAsia="思源黑体 CN Regular"/>
                                        <w:sz w:val="28"/>
                                        <w:szCs w:val="32"/>
                                      </w:rPr>
                                      <w:t>申请人准备申请材料</w:t>
                                    </w:r>
                                  </w:p>
                                  <w:p w14:paraId="20E6E1F6">
                                    <w:pPr>
                                      <w:jc w:val="center"/>
                                      <w:rPr>
                                        <w:rFonts w:ascii="思源黑体 CN Regular" w:hAnsi="思源黑体 CN Regular" w:eastAsia="思源黑体 CN Regular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hint="eastAsia" w:ascii="思源黑体 CN Regular" w:hAnsi="思源黑体 CN Regular" w:eastAsia="思源黑体 CN Regular"/>
                                        <w:sz w:val="28"/>
                                        <w:szCs w:val="32"/>
                                      </w:rPr>
                                      <w:t>并填写对应申请表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  <wps:wsp>
                              <wps:cNvPr id="6" name="直接箭头连接符 6"/>
                              <wps:cNvCnPr/>
                              <wps:spPr>
                                <a:xfrm>
                                  <a:off x="5820" y="9600"/>
                                  <a:ext cx="0" cy="690"/>
                                </a:xfrm>
                                <a:prstGeom prst="straightConnector1">
                                  <a:avLst/>
                                </a:prstGeom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/>
                            </wps:wsp>
                          </wpg:grpSp>
                          <wps:wsp>
                            <wps:cNvPr id="8" name="流程图: 可选过程 8"/>
                            <wps:cNvSpPr/>
                            <wps:spPr>
                              <a:xfrm>
                                <a:off x="3155" y="10290"/>
                                <a:ext cx="5335" cy="78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B4209D4">
                                  <w:pPr>
                                    <w:jc w:val="center"/>
                                    <w:rPr>
                                      <w:rFonts w:hint="eastAsia" w:eastAsia="等线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思源黑体 CN Regular" w:hAnsi="思源黑体 CN Regular" w:eastAsia="思源黑体 CN Regular"/>
                                      <w:sz w:val="28"/>
                                      <w:szCs w:val="32"/>
                                    </w:rPr>
                                    <w:t>镇社保科工作人员审核相关材料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9" name="直接箭头连接符 9"/>
                            <wps:cNvCnPr/>
                            <wps:spPr>
                              <a:xfrm>
                                <a:off x="5820" y="11070"/>
                                <a:ext cx="0" cy="608"/>
                              </a:xfrm>
                              <a:prstGeom prst="straightConnector1">
                                <a:avLst/>
                              </a:prstGeom>
                              <a:ln w="285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wpg:grpSp>
                        <wps:wsp>
                          <wps:cNvPr id="11" name="流程图: 可选过程 11"/>
                          <wps:cNvSpPr/>
                          <wps:spPr>
                            <a:xfrm>
                              <a:off x="3328" y="8066"/>
                              <a:ext cx="2162" cy="620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56997C10">
                                <w:pPr>
                                  <w:jc w:val="center"/>
                                  <w:rPr>
                                    <w:rFonts w:ascii="思源黑体 CN Regular" w:hAnsi="思源黑体 CN Regular" w:eastAsia="思源黑体 CN Regular"/>
                                    <w:sz w:val="28"/>
                                    <w:szCs w:val="32"/>
                                  </w:rPr>
                                </w:pPr>
                                <w:r>
                                  <w:rPr>
                                    <w:rFonts w:hint="eastAsia" w:ascii="思源黑体 CN Regular" w:hAnsi="思源黑体 CN Regular" w:eastAsia="思源黑体 CN Regular"/>
                                    <w:sz w:val="28"/>
                                    <w:szCs w:val="32"/>
                                  </w:rPr>
                                  <w:t>材料完整无误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12" name="流程图: 可选过程 12"/>
                          <wps:cNvSpPr/>
                          <wps:spPr>
                            <a:xfrm>
                              <a:off x="6966" y="8163"/>
                              <a:ext cx="2669" cy="605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2CF7438D">
                                <w:pPr>
                                  <w:jc w:val="center"/>
                                  <w:rPr>
                                    <w:rFonts w:ascii="思源黑体 CN Regular" w:hAnsi="思源黑体 CN Regular" w:eastAsia="思源黑体 CN Regular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int="eastAsia" w:ascii="思源黑体 CN Regular" w:hAnsi="思源黑体 CN Regular" w:eastAsia="思源黑体 CN Regular"/>
                                    <w:sz w:val="28"/>
                                    <w:szCs w:val="32"/>
                                  </w:rPr>
                                  <w:t>材料不完整或有误</w:t>
                                </w:r>
                                <w:r>
                                  <w:rPr>
                                    <w:rFonts w:hint="eastAsia" w:ascii="思源黑体 CN Regular" w:hAnsi="思源黑体 CN Regular" w:eastAsia="思源黑体 CN Regular"/>
                                    <w:sz w:val="32"/>
                                    <w:szCs w:val="32"/>
                                  </w:rPr>
                                  <w:t>误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13" name="流程图: 可选过程 13"/>
                          <wps:cNvSpPr/>
                          <wps:spPr>
                            <a:xfrm>
                              <a:off x="5703" y="13186"/>
                              <a:ext cx="1680" cy="661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79F89B87">
                                <w:pPr>
                                  <w:jc w:val="center"/>
                                  <w:rPr>
                                    <w:rFonts w:hint="eastAsia" w:ascii="思源黑体 CN Regular" w:hAnsi="思源黑体 CN Regular" w:eastAsia="思源黑体 CN Regular"/>
                                    <w:sz w:val="28"/>
                                    <w:szCs w:val="32"/>
                                  </w:rPr>
                                </w:pPr>
                                <w:r>
                                  <w:rPr>
                                    <w:rFonts w:hint="eastAsia" w:ascii="思源黑体 CN Regular" w:hAnsi="思源黑体 CN Regular" w:eastAsia="思源黑体 CN Regular"/>
                                    <w:sz w:val="28"/>
                                    <w:szCs w:val="32"/>
                                  </w:rPr>
                                  <w:t>退回申请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14" name="流程图: 可选过程 14"/>
                          <wps:cNvSpPr/>
                          <wps:spPr>
                            <a:xfrm>
                              <a:off x="3347" y="9622"/>
                              <a:ext cx="1848" cy="1142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06E9D990">
                                <w:pPr>
                                  <w:jc w:val="center"/>
                                  <w:rPr>
                                    <w:rFonts w:ascii="思源黑体 CN Regular" w:hAnsi="思源黑体 CN Regular" w:eastAsia="思源黑体 CN Regular"/>
                                    <w:sz w:val="28"/>
                                    <w:szCs w:val="32"/>
                                  </w:rPr>
                                </w:pPr>
                                <w:r>
                                  <w:rPr>
                                    <w:rFonts w:hint="eastAsia" w:ascii="思源黑体 CN Regular" w:hAnsi="思源黑体 CN Regular" w:eastAsia="思源黑体 CN Regular"/>
                                    <w:sz w:val="28"/>
                                    <w:szCs w:val="32"/>
                                  </w:rPr>
                                  <w:t>提交区就业创业科复核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15" name="流程图: 可选过程 15"/>
                          <wps:cNvSpPr/>
                          <wps:spPr>
                            <a:xfrm>
                              <a:off x="3120" y="12856"/>
                              <a:ext cx="2370" cy="1115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173E07A0">
                                <w:pPr>
                                  <w:jc w:val="center"/>
                                  <w:rPr>
                                    <w:rFonts w:ascii="思源黑体 CN Regular" w:hAnsi="思源黑体 CN Regular" w:eastAsia="思源黑体 CN Regular"/>
                                    <w:sz w:val="28"/>
                                    <w:szCs w:val="32"/>
                                  </w:rPr>
                                </w:pPr>
                                <w:r>
                                  <w:rPr>
                                    <w:rFonts w:hint="eastAsia" w:ascii="思源黑体 CN Regular" w:hAnsi="思源黑体 CN Regular" w:eastAsia="思源黑体 CN Regular"/>
                                    <w:sz w:val="28"/>
                                    <w:szCs w:val="32"/>
                                  </w:rPr>
                                  <w:t>公示</w:t>
                                </w:r>
                              </w:p>
                              <w:p w14:paraId="5062C8BB">
                                <w:pPr>
                                  <w:jc w:val="center"/>
                                  <w:rPr>
                                    <w:rFonts w:ascii="思源黑体 CN Regular" w:hAnsi="思源黑体 CN Regular" w:eastAsia="思源黑体 CN Regular"/>
                                    <w:sz w:val="28"/>
                                    <w:szCs w:val="32"/>
                                  </w:rPr>
                                </w:pPr>
                                <w:r>
                                  <w:rPr>
                                    <w:rFonts w:hint="eastAsia" w:ascii="思源黑体 CN Regular" w:hAnsi="思源黑体 CN Regular" w:eastAsia="思源黑体 CN Regular"/>
                                    <w:sz w:val="28"/>
                                    <w:szCs w:val="32"/>
                                  </w:rPr>
                                  <w:t>拨付款项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16" name="流程图: 可选过程 16"/>
                          <wps:cNvSpPr/>
                          <wps:spPr>
                            <a:xfrm>
                              <a:off x="3331" y="11452"/>
                              <a:ext cx="2021" cy="688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5BB18497">
                                <w:pPr>
                                  <w:jc w:val="center"/>
                                  <w:rPr>
                                    <w:rFonts w:ascii="思源黑体 CN Regular" w:hAnsi="思源黑体 CN Regular" w:eastAsia="思源黑体 CN Regular"/>
                                    <w:sz w:val="24"/>
                                    <w:szCs w:val="32"/>
                                  </w:rPr>
                                </w:pPr>
                                <w:r>
                                  <w:rPr>
                                    <w:rFonts w:hint="eastAsia" w:ascii="思源黑体 CN Regular" w:hAnsi="思源黑体 CN Regular" w:eastAsia="思源黑体 CN Regular"/>
                                    <w:sz w:val="24"/>
                                    <w:szCs w:val="32"/>
                                  </w:rPr>
                                  <w:t>材料完整无误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17" name="流程图: 可选过程 17"/>
                          <wps:cNvSpPr/>
                          <wps:spPr>
                            <a:xfrm>
                              <a:off x="5768" y="11383"/>
                              <a:ext cx="1536" cy="1198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52DEDDA0">
                                <w:pPr>
                                  <w:jc w:val="center"/>
                                  <w:rPr>
                                    <w:rFonts w:ascii="思源黑体 CN Regular" w:hAnsi="思源黑体 CN Regular" w:eastAsia="思源黑体 CN Regular"/>
                                    <w:sz w:val="28"/>
                                    <w:szCs w:val="32"/>
                                  </w:rPr>
                                </w:pPr>
                                <w:r>
                                  <w:rPr>
                                    <w:rFonts w:hint="eastAsia" w:ascii="思源黑体 CN Regular" w:hAnsi="思源黑体 CN Regular" w:eastAsia="思源黑体 CN Regular"/>
                                    <w:sz w:val="28"/>
                                    <w:szCs w:val="32"/>
                                  </w:rPr>
                                  <w:t>材料不完整或有误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18" name="流程图: 可选过程 18"/>
                          <wps:cNvSpPr/>
                          <wps:spPr>
                            <a:xfrm>
                              <a:off x="7760" y="10103"/>
                              <a:ext cx="1680" cy="661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63822710">
                                <w:pPr>
                                  <w:jc w:val="center"/>
                                  <w:rPr>
                                    <w:rFonts w:hint="eastAsia" w:ascii="思源黑体 CN Regular" w:hAnsi="思源黑体 CN Regular" w:eastAsia="思源黑体 CN Regular"/>
                                    <w:sz w:val="28"/>
                                    <w:szCs w:val="32"/>
                                  </w:rPr>
                                </w:pPr>
                                <w:r>
                                  <w:rPr>
                                    <w:rFonts w:hint="eastAsia" w:ascii="思源黑体 CN Regular" w:hAnsi="思源黑体 CN Regular" w:eastAsia="思源黑体 CN Regular"/>
                                    <w:sz w:val="28"/>
                                    <w:szCs w:val="32"/>
                                  </w:rPr>
                                  <w:t>退回申请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19" name="直接箭头连接符 19"/>
                          <wps:cNvCnPr/>
                          <wps:spPr>
                            <a:xfrm flipV="1">
                              <a:off x="8692" y="10764"/>
                              <a:ext cx="0" cy="3462"/>
                            </a:xfrm>
                            <a:prstGeom prst="straightConnector1">
                              <a:avLst/>
                            </a:prstGeom>
                            <a:ln w="1905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0" name="直接箭头连接符 20"/>
                          <wps:cNvCnPr/>
                          <wps:spPr>
                            <a:xfrm>
                              <a:off x="6529" y="13847"/>
                              <a:ext cx="0" cy="1074"/>
                            </a:xfrm>
                            <a:prstGeom prst="straightConnector1">
                              <a:avLst/>
                            </a:prstGeom>
                            <a:ln w="1905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21" name="直接箭头连接符 21"/>
                          <wps:cNvCnPr/>
                          <wps:spPr>
                            <a:xfrm>
                              <a:off x="4366" y="7661"/>
                              <a:ext cx="3876" cy="0"/>
                            </a:xfrm>
                            <a:prstGeom prst="straightConnector1">
                              <a:avLst/>
                            </a:prstGeom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2" name="直接箭头连接符 22"/>
                          <wps:cNvCnPr/>
                          <wps:spPr>
                            <a:xfrm>
                              <a:off x="4366" y="7661"/>
                              <a:ext cx="0" cy="405"/>
                            </a:xfrm>
                            <a:prstGeom prst="straightConnector1">
                              <a:avLst/>
                            </a:prstGeom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23" name="直接箭头连接符 23"/>
                          <wps:cNvCnPr/>
                          <wps:spPr>
                            <a:xfrm>
                              <a:off x="8242" y="7661"/>
                              <a:ext cx="0" cy="502"/>
                            </a:xfrm>
                            <a:prstGeom prst="straightConnector1">
                              <a:avLst/>
                            </a:prstGeom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24" name="直接箭头连接符 24"/>
                          <wps:cNvCnPr/>
                          <wps:spPr>
                            <a:xfrm>
                              <a:off x="8692" y="8768"/>
                              <a:ext cx="0" cy="1335"/>
                            </a:xfrm>
                            <a:prstGeom prst="straightConnector1">
                              <a:avLst/>
                            </a:prstGeom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25" name="直接箭头连接符 25"/>
                          <wps:cNvCnPr/>
                          <wps:spPr>
                            <a:xfrm>
                              <a:off x="4366" y="8686"/>
                              <a:ext cx="0" cy="936"/>
                            </a:xfrm>
                            <a:prstGeom prst="straightConnector1">
                              <a:avLst/>
                            </a:prstGeom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26" name="直接箭头连接符 26"/>
                          <wps:cNvCnPr/>
                          <wps:spPr>
                            <a:xfrm>
                              <a:off x="4366" y="10764"/>
                              <a:ext cx="0" cy="688"/>
                            </a:xfrm>
                            <a:prstGeom prst="straightConnector1">
                              <a:avLst/>
                            </a:prstGeom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27" name="直接箭头连接符 27"/>
                          <wps:cNvCnPr/>
                          <wps:spPr>
                            <a:xfrm>
                              <a:off x="5195" y="10103"/>
                              <a:ext cx="1334" cy="0"/>
                            </a:xfrm>
                            <a:prstGeom prst="straightConnector1">
                              <a:avLst/>
                            </a:prstGeom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8" name="直接箭头连接符 28"/>
                          <wps:cNvCnPr/>
                          <wps:spPr>
                            <a:xfrm>
                              <a:off x="6529" y="10103"/>
                              <a:ext cx="0" cy="1280"/>
                            </a:xfrm>
                            <a:prstGeom prst="straightConnector1">
                              <a:avLst/>
                            </a:prstGeom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29" name="直接箭头连接符 29"/>
                          <wps:cNvCnPr/>
                          <wps:spPr>
                            <a:xfrm>
                              <a:off x="4366" y="12140"/>
                              <a:ext cx="0" cy="716"/>
                            </a:xfrm>
                            <a:prstGeom prst="straightConnector1">
                              <a:avLst/>
                            </a:prstGeom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2.9pt;margin-top:12.65pt;height:543pt;width:325.75pt;z-index:251659264;mso-width-relative:page;mso-height-relative:page;" coordorigin="3458,4749" coordsize="6515,10860" o:gfxdata="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">
                <o:lock v:ext="edit" aspectratio="f"/>
                <v:shape id="_x0000_s1026" o:spid="_x0000_s1026" o:spt="32" type="#_x0000_t32" style="position:absolute;left:6867;top:12581;height:605;width:0;" filled="f" stroked="t" coordsize="21600,21600" o:gfxdata="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9ZIjy5AAAA2gAA&#10;AA8AAAAAAAAAAQAgAAAAIgAAAGRycy9kb3ducmV2LnhtbFBLAQIUABQAAAAIAIdO4kAzLwWeOwAA&#10;ADkAAAAQAAAAAAAAAAEAIAAAAAgBAABkcnMvc2hhcGV4bWwueG1sUEsFBgAAAAAGAAYAWwEAALID&#10;AAAAAA==&#10;">
                  <v:fill on="f" focussize="0,0"/>
                  <v:stroke weight="1.5pt" color="#000000" joinstyle="round" endarrow="block"/>
                  <v:imagedata o:title=""/>
                  <o:lock v:ext="edit" aspectratio="f"/>
                </v:shape>
                <v:group id="_x0000_s1026" o:spid="_x0000_s1026" o:spt="203" style="position:absolute;left:3458;top:4749;height:10860;width:6515;" coordorigin="3120,4749" coordsize="6515,10860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<o:lock v:ext="edit" aspectratio="f"/>
                  <v:roundrect id="_x0000_s1026" o:spid="_x0000_s1026" o:spt="2" style="position:absolute;left:5490;top:14921;height:688;width:2335;v-text-anchor:middle;" filled="f" stroked="t" coordsize="21600,21600" arcsize="0.5" o:gfxdata="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KmJiL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2pt" color="#404040" joinstyle="round"/>
                    <v:imagedata o:title=""/>
                    <o:lock v:ext="edit" aspectratio="f"/>
                    <v:textbox>
                      <w:txbxContent>
                        <w:p w14:paraId="1AF30BD1">
                          <w:pPr>
                            <w:pStyle w:val="3"/>
                            <w:spacing w:line="192" w:lineRule="auto"/>
                            <w:jc w:val="center"/>
                            <w:rPr>
                              <w:rFonts w:ascii="思源黑体 CN Regular" w:hAnsi="思源黑体 CN Regular" w:eastAsia="思源黑体 CN Regular"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hint="eastAsia" w:ascii="思源黑体 CN Regular" w:hAnsi="思源黑体 CN Regular" w:eastAsia="思源黑体 CN Regular"/>
                              <w:sz w:val="28"/>
                              <w:szCs w:val="32"/>
                            </w:rPr>
                            <w:t>流程结束</w:t>
                          </w:r>
                        </w:p>
                      </w:txbxContent>
                    </v:textbox>
                  </v:roundrect>
                  <v:shape id="_x0000_s1026" o:spid="_x0000_s1026" o:spt="33" type="#_x0000_t33" style="position:absolute;left:5320;top:13017;flip:x;height:2163;width:255;rotation:5898240f;" filled="f" stroked="t" coordsize="21600,21600" o:gfxdata="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7TqiK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2pt" color="#404040" joinstyle="round" endarrow="open"/>
                    <v:imagedata o:title=""/>
                    <o:lock v:ext="edit" aspectratio="f"/>
                  </v:shape>
                  <v:shape id="_x0000_s1026" o:spid="_x0000_s1026" o:spt="33" type="#_x0000_t33" style="position:absolute;left:7483;top:13017;height:2163;width:255;rotation:5898240f;" filled="f" stroked="t" coordsize="21600,21600" o:gfxdata="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BGpse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2pt" color="#404040" joinstyle="round" endarrow="open"/>
                    <v:imagedata o:title=""/>
                    <o:lock v:ext="edit" aspectratio="f"/>
                  </v:shape>
                  <v:group id="_x0000_s1026" o:spid="_x0000_s1026" o:spt="203" style="position:absolute;left:3611;top:4749;height:2912;width:4631;" coordorigin="3155,8505" coordsize="5335,3173" o:gfxdata="UEsDBAoAAAAAAIdO4kAAAAAAAAAAAAAAAAAEAAAAZHJzL1BLAwQUAAAACACHTuJA8g6RFb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0Ms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IOkRW+AAAA2wAAAA8AAAAAAAAAAQAgAAAAIgAAAGRycy9kb3ducmV2Lnht&#10;bFBLAQIUABQAAAAIAIdO4kAzLwWeOwAAADkAAAAVAAAAAAAAAAEAIAAAAA0BAABkcnMvZ3JvdXBz&#10;aGFwZXhtbC54bWxQSwUGAAAAAAYABgBgAQAAygMAAAAA&#10;">
                    <o:lock v:ext="edit" aspectratio="f"/>
                    <v:group id="_x0000_s1026" o:spid="_x0000_s1026" o:spt="203" style="position:absolute;left:3495;top:8505;height:1785;width:4650;" coordorigin="3495,8505" coordsize="4650,1785" o:gfxdata="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tscpe+AAAA2gAAAA8AAAAAAAAAAQAgAAAAIgAAAGRycy9kb3ducmV2Lnht&#10;bFBLAQIUABQAAAAIAIdO4kAzLwWeOwAAADkAAAAVAAAAAAAAAAEAIAAAAA0BAABkcnMvZ3JvdXBz&#10;aGFwZXhtbC54bWxQSwUGAAAAAAYABgBgAQAAygMAAAAA&#10;">
                      <o:lock v:ext="edit" aspectratio="f"/>
                      <v:shape id="_x0000_s1026" o:spid="_x0000_s1026" o:spt="176" type="#_x0000_t176" style="position:absolute;left:3495;top:8505;height:1095;width:4650;" fillcolor="#FFFFFF" filled="t" stroked="t" coordsize="21600,21600" o:gfxdata="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bg+2u5AAAA2gAA&#10;AA8AAAAAAAAAAQAgAAAAIgAAAGRycy9kb3ducmV2LnhtbFBLAQIUABQAAAAIAIdO4kAzLwWeOwAA&#10;ADkAAAAQAAAAAAAAAAEAIAAAAAgBAABkcnMvc2hhcGV4bWwueG1sUEsFBgAAAAAGAAYAWwEAALID&#10;AAAAAA==&#10;">
                        <v:fill on="t" focussize="0,0"/>
                        <v:stroke weight="2.25pt" color="#000000" joinstyle="miter"/>
                        <v:imagedata o:title=""/>
                        <o:lock v:ext="edit" aspectratio="f"/>
                        <v:textbox>
                          <w:txbxContent>
                            <w:p w14:paraId="031BFC24">
                              <w:pPr>
                                <w:jc w:val="center"/>
                                <w:rPr>
                                  <w:rFonts w:ascii="思源黑体 CN Regular" w:hAnsi="思源黑体 CN Regular" w:eastAsia="思源黑体 CN Regular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思源黑体 CN Regular" w:hAnsi="思源黑体 CN Regular" w:eastAsia="思源黑体 CN Regular"/>
                                  <w:sz w:val="28"/>
                                  <w:szCs w:val="32"/>
                                </w:rPr>
                                <w:t>申请人准备申请材料</w:t>
                              </w:r>
                            </w:p>
                            <w:p w14:paraId="20E6E1F6">
                              <w:pPr>
                                <w:jc w:val="center"/>
                                <w:rPr>
                                  <w:rFonts w:ascii="思源黑体 CN Regular" w:hAnsi="思源黑体 CN Regular" w:eastAsia="思源黑体 CN Regular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思源黑体 CN Regular" w:hAnsi="思源黑体 CN Regular" w:eastAsia="思源黑体 CN Regular"/>
                                  <w:sz w:val="28"/>
                                  <w:szCs w:val="32"/>
                                </w:rPr>
                                <w:t>并填写对应申请表</w:t>
                              </w:r>
                            </w:p>
                          </w:txbxContent>
                        </v:textbox>
                      </v:shape>
                      <v:shape id="_x0000_s1026" o:spid="_x0000_s1026" o:spt="32" type="#_x0000_t32" style="position:absolute;left:5820;top:9600;height:690;width:0;" filled="f" stroked="t" coordsize="21600,21600" o:gfxdata="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PCcRLsAAADa&#10;AAAADwAAAAAAAAABACAAAAAiAAAAZHJzL2Rvd25yZXYueG1sUEsBAhQAFAAAAAgAh07iQDMvBZ47&#10;AAAAOQAAABAAAAAAAAAAAQAgAAAACgEAAGRycy9zaGFwZXhtbC54bWxQSwUGAAAAAAYABgBbAQAA&#10;tAMAAAAA&#10;">
                        <v:fill on="f" focussize="0,0"/>
                        <v:stroke weight="2.25pt" color="#000000" joinstyle="round" endarrow="block"/>
                        <v:imagedata o:title=""/>
                        <o:lock v:ext="edit" aspectratio="f"/>
                      </v:shape>
                    </v:group>
                    <v:shape id="_x0000_s1026" o:spid="_x0000_s1026" o:spt="176" type="#_x0000_t176" style="position:absolute;left:3155;top:10290;height:780;width:5335;" fillcolor="#FFFFFF" filled="t" stroked="t" coordsize="21600,21600" o:gfxdata="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I4VT1twAAANoAAAAP&#10;AAAAAAAAAAEAIAAAACIAAABkcnMvZG93bnJldi54bWxQSwECFAAUAAAACACHTuJAMy8FnjsAAAA5&#10;AAAAEAAAAAAAAAABACAAAAAGAQAAZHJzL3NoYXBleG1sLnhtbFBLBQYAAAAABgAGAFsBAACwAwAA&#10;AAA=&#10;">
                      <v:fill on="t" focussize="0,0"/>
                      <v:stroke weight="2.25pt" color="#000000" joinstyle="miter"/>
                      <v:imagedata o:title=""/>
                      <o:lock v:ext="edit" aspectratio="f"/>
                      <v:textbox>
                        <w:txbxContent>
                          <w:p w14:paraId="5B4209D4">
                            <w:pPr>
                              <w:jc w:val="center"/>
                              <w:rPr>
                                <w:rFonts w:hint="eastAsia" w:eastAsia="等线"/>
                                <w:sz w:val="18"/>
                              </w:rPr>
                            </w:pPr>
                            <w:r>
                              <w:rPr>
                                <w:rFonts w:hint="eastAsia" w:ascii="思源黑体 CN Regular" w:hAnsi="思源黑体 CN Regular" w:eastAsia="思源黑体 CN Regular"/>
                                <w:sz w:val="28"/>
                                <w:szCs w:val="32"/>
                              </w:rPr>
                              <w:t>镇社保科工作人员审核相关材料</w:t>
                            </w:r>
                          </w:p>
                        </w:txbxContent>
                      </v:textbox>
                    </v:shape>
                    <v:shape id="_x0000_s1026" o:spid="_x0000_s1026" o:spt="32" type="#_x0000_t32" style="position:absolute;left:5820;top:11070;height:608;width:0;" filled="f" stroked="t" coordsize="21600,21600" o:gfxdata="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W8INrsAAADa&#10;AAAADwAAAAAAAAABACAAAAAiAAAAZHJzL2Rvd25yZXYueG1sUEsBAhQAFAAAAAgAh07iQDMvBZ47&#10;AAAAOQAAABAAAAAAAAAAAQAgAAAACgEAAGRycy9zaGFwZXhtbC54bWxQSwUGAAAAAAYABgBbAQAA&#10;tAMAAAAA&#10;">
                      <v:fill on="f" focussize="0,0"/>
                      <v:stroke weight="2.25pt" color="#000000" joinstyle="round" endarrow="block"/>
                      <v:imagedata o:title=""/>
                      <o:lock v:ext="edit" aspectratio="f"/>
                    </v:shape>
                  </v:group>
                  <v:shape id="_x0000_s1026" o:spid="_x0000_s1026" o:spt="176" type="#_x0000_t176" style="position:absolute;left:3328;top:8066;height:620;width:2162;" fillcolor="#FFFFFF" filled="t" stroked="t" coordsize="21600,21600" o:gfxdata="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nAiWQtwAAANsAAAAP&#10;AAAAAAAAAAEAIAAAACIAAABkcnMvZG93bnJldi54bWxQSwECFAAUAAAACACHTuJAMy8FnjsAAAA5&#10;AAAAEAAAAAAAAAABACAAAAAGAQAAZHJzL3NoYXBleG1sLnhtbFBLBQYAAAAABgAGAFsBAACwAwAA&#10;AAA=&#10;">
                    <v:fill on="t" focussize="0,0"/>
                    <v:stroke weight="2.25pt" color="#000000" joinstyle="miter"/>
                    <v:imagedata o:title=""/>
                    <o:lock v:ext="edit" aspectratio="f"/>
                    <v:textbox>
                      <w:txbxContent>
                        <w:p w14:paraId="56997C10">
                          <w:pPr>
                            <w:jc w:val="center"/>
                            <w:rPr>
                              <w:rFonts w:ascii="思源黑体 CN Regular" w:hAnsi="思源黑体 CN Regular" w:eastAsia="思源黑体 CN Regular"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hint="eastAsia" w:ascii="思源黑体 CN Regular" w:hAnsi="思源黑体 CN Regular" w:eastAsia="思源黑体 CN Regular"/>
                              <w:sz w:val="28"/>
                              <w:szCs w:val="32"/>
                            </w:rPr>
                            <w:t>材料完整无误</w:t>
                          </w:r>
                        </w:p>
                      </w:txbxContent>
                    </v:textbox>
                  </v:shape>
                  <v:shape id="_x0000_s1026" o:spid="_x0000_s1026" o:spt="176" type="#_x0000_t176" style="position:absolute;left:6966;top:8163;height:605;width:2669;" fillcolor="#FFFFFF" filled="t" stroked="t" coordsize="21600,21600" o:gfxdata="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F9C757gAAADbAAAA&#10;DwAAAAAAAAABACAAAAAiAAAAZHJzL2Rvd25yZXYueG1sUEsBAhQAFAAAAAgAh07iQDMvBZ47AAAA&#10;OQAAABAAAAAAAAAAAQAgAAAABwEAAGRycy9zaGFwZXhtbC54bWxQSwUGAAAAAAYABgBbAQAAsQMA&#10;AAAA&#10;">
                    <v:fill on="t" focussize="0,0"/>
                    <v:stroke weight="2.25pt" color="#000000" joinstyle="miter"/>
                    <v:imagedata o:title=""/>
                    <o:lock v:ext="edit" aspectratio="f"/>
                    <v:textbox>
                      <w:txbxContent>
                        <w:p w14:paraId="2CF7438D">
                          <w:pPr>
                            <w:jc w:val="center"/>
                            <w:rPr>
                              <w:rFonts w:ascii="思源黑体 CN Regular" w:hAnsi="思源黑体 CN Regular" w:eastAsia="思源黑体 CN Regular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思源黑体 CN Regular" w:hAnsi="思源黑体 CN Regular" w:eastAsia="思源黑体 CN Regular"/>
                              <w:sz w:val="28"/>
                              <w:szCs w:val="32"/>
                            </w:rPr>
                            <w:t>材料不完整或有误</w:t>
                          </w:r>
                          <w:r>
                            <w:rPr>
                              <w:rFonts w:hint="eastAsia" w:ascii="思源黑体 CN Regular" w:hAnsi="思源黑体 CN Regular" w:eastAsia="思源黑体 CN Regular"/>
                              <w:sz w:val="32"/>
                              <w:szCs w:val="32"/>
                            </w:rPr>
                            <w:t>误</w:t>
                          </w:r>
                        </w:p>
                      </w:txbxContent>
                    </v:textbox>
                  </v:shape>
                  <v:shape id="_x0000_s1026" o:spid="_x0000_s1026" o:spt="176" type="#_x0000_t176" style="position:absolute;left:5703;top:13186;height:661;width:1680;" fillcolor="#FFFFFF" filled="t" stroked="t" coordsize="21600,21600" o:gfxdata="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icHny5AAAA2wAA&#10;AA8AAAAAAAAAAQAgAAAAIgAAAGRycy9kb3ducmV2LnhtbFBLAQIUABQAAAAIAIdO4kAzLwWeOwAA&#10;ADkAAAAQAAAAAAAAAAEAIAAAAAgBAABkcnMvc2hhcGV4bWwueG1sUEsFBgAAAAAGAAYAWwEAALID&#10;AAAAAA==&#10;">
                    <v:fill on="t" focussize="0,0"/>
                    <v:stroke weight="2.25pt" color="#000000" joinstyle="miter"/>
                    <v:imagedata o:title=""/>
                    <o:lock v:ext="edit" aspectratio="f"/>
                    <v:textbox>
                      <w:txbxContent>
                        <w:p w14:paraId="79F89B87">
                          <w:pPr>
                            <w:jc w:val="center"/>
                            <w:rPr>
                              <w:rFonts w:hint="eastAsia" w:ascii="思源黑体 CN Regular" w:hAnsi="思源黑体 CN Regular" w:eastAsia="思源黑体 CN Regular"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hint="eastAsia" w:ascii="思源黑体 CN Regular" w:hAnsi="思源黑体 CN Regular" w:eastAsia="思源黑体 CN Regular"/>
                              <w:sz w:val="28"/>
                              <w:szCs w:val="32"/>
                            </w:rPr>
                            <w:t>退回申请</w:t>
                          </w:r>
                        </w:p>
                      </w:txbxContent>
                    </v:textbox>
                  </v:shape>
                  <v:shape id="_x0000_s1026" o:spid="_x0000_s1026" o:spt="176" type="#_x0000_t176" style="position:absolute;left:3347;top:9622;height:1142;width:1848;" fillcolor="#FFFFFF" filled="t" stroked="t" coordsize="21600,21600" o:gfxdata="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93WGCLgAAADbAAAA&#10;DwAAAAAAAAABACAAAAAiAAAAZHJzL2Rvd25yZXYueG1sUEsBAhQAFAAAAAgAh07iQDMvBZ47AAAA&#10;OQAAABAAAAAAAAAAAQAgAAAABwEAAGRycy9zaGFwZXhtbC54bWxQSwUGAAAAAAYABgBbAQAAsQMA&#10;AAAA&#10;">
                    <v:fill on="t" focussize="0,0"/>
                    <v:stroke weight="2.25pt" color="#000000" joinstyle="miter"/>
                    <v:imagedata o:title=""/>
                    <o:lock v:ext="edit" aspectratio="f"/>
                    <v:textbox>
                      <w:txbxContent>
                        <w:p w14:paraId="06E9D990">
                          <w:pPr>
                            <w:jc w:val="center"/>
                            <w:rPr>
                              <w:rFonts w:ascii="思源黑体 CN Regular" w:hAnsi="思源黑体 CN Regular" w:eastAsia="思源黑体 CN Regular"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hint="eastAsia" w:ascii="思源黑体 CN Regular" w:hAnsi="思源黑体 CN Regular" w:eastAsia="思源黑体 CN Regular"/>
                              <w:sz w:val="28"/>
                              <w:szCs w:val="32"/>
                            </w:rPr>
                            <w:t>提交区就业创业科复核</w:t>
                          </w:r>
                        </w:p>
                      </w:txbxContent>
                    </v:textbox>
                  </v:shape>
                  <v:shape id="_x0000_s1026" o:spid="_x0000_s1026" o:spt="176" type="#_x0000_t176" style="position:absolute;left:3120;top:12856;height:1115;width:2370;" fillcolor="#FFFFFF" filled="t" stroked="t" coordsize="21600,21600" o:gfxdata="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mDkjk7gAAADbAAAA&#10;DwAAAAAAAAABACAAAAAiAAAAZHJzL2Rvd25yZXYueG1sUEsBAhQAFAAAAAgAh07iQDMvBZ47AAAA&#10;OQAAABAAAAAAAAAAAQAgAAAABwEAAGRycy9zaGFwZXhtbC54bWxQSwUGAAAAAAYABgBbAQAAsQMA&#10;AAAA&#10;">
                    <v:fill on="t" focussize="0,0"/>
                    <v:stroke weight="2.25pt" color="#000000" joinstyle="miter"/>
                    <v:imagedata o:title=""/>
                    <o:lock v:ext="edit" aspectratio="f"/>
                    <v:textbox>
                      <w:txbxContent>
                        <w:p w14:paraId="173E07A0">
                          <w:pPr>
                            <w:jc w:val="center"/>
                            <w:rPr>
                              <w:rFonts w:ascii="思源黑体 CN Regular" w:hAnsi="思源黑体 CN Regular" w:eastAsia="思源黑体 CN Regular"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hint="eastAsia" w:ascii="思源黑体 CN Regular" w:hAnsi="思源黑体 CN Regular" w:eastAsia="思源黑体 CN Regular"/>
                              <w:sz w:val="28"/>
                              <w:szCs w:val="32"/>
                            </w:rPr>
                            <w:t>公示</w:t>
                          </w:r>
                        </w:p>
                        <w:p w14:paraId="5062C8BB">
                          <w:pPr>
                            <w:jc w:val="center"/>
                            <w:rPr>
                              <w:rFonts w:ascii="思源黑体 CN Regular" w:hAnsi="思源黑体 CN Regular" w:eastAsia="思源黑体 CN Regular"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hint="eastAsia" w:ascii="思源黑体 CN Regular" w:hAnsi="思源黑体 CN Regular" w:eastAsia="思源黑体 CN Regular"/>
                              <w:sz w:val="28"/>
                              <w:szCs w:val="32"/>
                            </w:rPr>
                            <w:t>拨付款项</w:t>
                          </w:r>
                        </w:p>
                      </w:txbxContent>
                    </v:textbox>
                  </v:shape>
                  <v:shape id="_x0000_s1026" o:spid="_x0000_s1026" o:spt="176" type="#_x0000_t176" style="position:absolute;left:3331;top:11452;height:688;width:2021;" fillcolor="#FFFFFF" filled="t" stroked="t" coordsize="21600,21600" o:gfxdata="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GjrveS2AAAA2wAAAA8A&#10;AAAAAAAAAQAgAAAAIgAAAGRycy9kb3ducmV2LnhtbFBLAQIUABQAAAAIAIdO4kAzLwWeOwAAADkA&#10;AAAQAAAAAAAAAAEAIAAAAAUBAABkcnMvc2hhcGV4bWwueG1sUEsFBgAAAAAGAAYAWwEAAK8DAAAA&#10;AA==&#10;">
                    <v:fill on="t" focussize="0,0"/>
                    <v:stroke weight="2.25pt" color="#000000" joinstyle="miter"/>
                    <v:imagedata o:title=""/>
                    <o:lock v:ext="edit" aspectratio="f"/>
                    <v:textbox>
                      <w:txbxContent>
                        <w:p w14:paraId="5BB18497">
                          <w:pPr>
                            <w:jc w:val="center"/>
                            <w:rPr>
                              <w:rFonts w:ascii="思源黑体 CN Regular" w:hAnsi="思源黑体 CN Regular" w:eastAsia="思源黑体 CN Regular"/>
                              <w:sz w:val="24"/>
                              <w:szCs w:val="32"/>
                            </w:rPr>
                          </w:pPr>
                          <w:r>
                            <w:rPr>
                              <w:rFonts w:hint="eastAsia" w:ascii="思源黑体 CN Regular" w:hAnsi="思源黑体 CN Regular" w:eastAsia="思源黑体 CN Regular"/>
                              <w:sz w:val="24"/>
                              <w:szCs w:val="32"/>
                            </w:rPr>
                            <w:t>材料完整无误</w:t>
                          </w:r>
                        </w:p>
                      </w:txbxContent>
                    </v:textbox>
                  </v:shape>
                  <v:shape id="_x0000_s1026" o:spid="_x0000_s1026" o:spt="176" type="#_x0000_t176" style="position:absolute;left:5768;top:11383;height:1198;width:1536;" fillcolor="#FFFFFF" filled="t" stroked="t" coordsize="21600,21600" o:gfxdata="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enGH+5AAAA2wAA&#10;AA8AAAAAAAAAAQAgAAAAIgAAAGRycy9kb3ducmV2LnhtbFBLAQIUABQAAAAIAIdO4kAzLwWeOwAA&#10;ADkAAAAQAAAAAAAAAAEAIAAAAAgBAABkcnMvc2hhcGV4bWwueG1sUEsFBgAAAAAGAAYAWwEAALID&#10;AAAAAA==&#10;">
                    <v:fill on="t" focussize="0,0"/>
                    <v:stroke weight="2.25pt" color="#000000" joinstyle="miter"/>
                    <v:imagedata o:title=""/>
                    <o:lock v:ext="edit" aspectratio="f"/>
                    <v:textbox>
                      <w:txbxContent>
                        <w:p w14:paraId="52DEDDA0">
                          <w:pPr>
                            <w:jc w:val="center"/>
                            <w:rPr>
                              <w:rFonts w:ascii="思源黑体 CN Regular" w:hAnsi="思源黑体 CN Regular" w:eastAsia="思源黑体 CN Regular"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hint="eastAsia" w:ascii="思源黑体 CN Regular" w:hAnsi="思源黑体 CN Regular" w:eastAsia="思源黑体 CN Regular"/>
                              <w:sz w:val="28"/>
                              <w:szCs w:val="32"/>
                            </w:rPr>
                            <w:t>材料不完整或有误</w:t>
                          </w:r>
                        </w:p>
                      </w:txbxContent>
                    </v:textbox>
                  </v:shape>
                  <v:shape id="_x0000_s1026" o:spid="_x0000_s1026" o:spt="176" type="#_x0000_t176" style="position:absolute;left:7760;top:10103;height:661;width:1680;" fillcolor="#FFFFFF" filled="t" stroked="t" coordsize="21600,21600" o:gfxdata="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jiMDbsAAADb&#10;AAAADwAAAAAAAAABACAAAAAiAAAAZHJzL2Rvd25yZXYueG1sUEsBAhQAFAAAAAgAh07iQDMvBZ47&#10;AAAAOQAAABAAAAAAAAAAAQAgAAAACgEAAGRycy9zaGFwZXhtbC54bWxQSwUGAAAAAAYABgBbAQAA&#10;tAMAAAAA&#10;">
                    <v:fill on="t" focussize="0,0"/>
                    <v:stroke weight="2.25pt" color="#000000" joinstyle="miter"/>
                    <v:imagedata o:title=""/>
                    <o:lock v:ext="edit" aspectratio="f"/>
                    <v:textbox>
                      <w:txbxContent>
                        <w:p w14:paraId="63822710">
                          <w:pPr>
                            <w:jc w:val="center"/>
                            <w:rPr>
                              <w:rFonts w:hint="eastAsia" w:ascii="思源黑体 CN Regular" w:hAnsi="思源黑体 CN Regular" w:eastAsia="思源黑体 CN Regular"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hint="eastAsia" w:ascii="思源黑体 CN Regular" w:hAnsi="思源黑体 CN Regular" w:eastAsia="思源黑体 CN Regular"/>
                              <w:sz w:val="28"/>
                              <w:szCs w:val="32"/>
                            </w:rPr>
                            <w:t>退回申请</w:t>
                          </w:r>
                        </w:p>
                      </w:txbxContent>
                    </v:textbox>
                  </v:shape>
                  <v:shape id="_x0000_s1026" o:spid="_x0000_s1026" o:spt="32" type="#_x0000_t32" style="position:absolute;left:8692;top:10764;flip:y;height:3462;width:0;" filled="f" stroked="t" coordsize="21600,21600" o:gfxdata="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Sogt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.5pt" color="#000000" joinstyle="round"/>
                    <v:imagedata o:title=""/>
                    <o:lock v:ext="edit" aspectratio="f"/>
                  </v:shape>
                  <v:shape id="_x0000_s1026" o:spid="_x0000_s1026" o:spt="32" type="#_x0000_t32" style="position:absolute;left:6529;top:13847;height:1074;width:0;" filled="f" stroked="t" coordsize="21600,21600" o:gfxdata="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HbxbK5AAAA2wAA&#10;AA8AAAAAAAAAAQAgAAAAIgAAAGRycy9kb3ducmV2LnhtbFBLAQIUABQAAAAIAIdO4kAzLwWeOwAA&#10;ADkAAAAQAAAAAAAAAAEAIAAAAAgBAABkcnMvc2hhcGV4bWwueG1sUEsFBgAAAAAGAAYAWwEAALID&#10;AAAAAA==&#10;">
                    <v:fill on="f" focussize="0,0"/>
                    <v:stroke weight="1.5pt" color="#000000" joinstyle="round" endarrow="block"/>
                    <v:imagedata o:title=""/>
                    <o:lock v:ext="edit" aspectratio="f"/>
                  </v:shape>
                  <v:shape id="_x0000_s1026" o:spid="_x0000_s1026" o:spt="32" type="#_x0000_t32" style="position:absolute;left:4366;top:7661;height:0;width:3876;" filled="f" stroked="t" coordsize="21600,21600" o:gfxdata="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88Myr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2.25pt" color="#000000" joinstyle="round"/>
                    <v:imagedata o:title=""/>
                    <o:lock v:ext="edit" aspectratio="f"/>
                  </v:shape>
                  <v:shape id="_x0000_s1026" o:spid="_x0000_s1026" o:spt="32" type="#_x0000_t32" style="position:absolute;left:4366;top:7661;height:405;width:0;" filled="f" stroked="t" coordsize="21600,21600" o:gfxdata="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W6YIb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2.25pt" color="#000000" joinstyle="round" endarrow="block"/>
                    <v:imagedata o:title=""/>
                    <o:lock v:ext="edit" aspectratio="f"/>
                  </v:shape>
                  <v:shape id="_x0000_s1026" o:spid="_x0000_s1026" o:spt="32" type="#_x0000_t32" style="position:absolute;left:8242;top:7661;height:502;width:0;" filled="f" stroked="t" coordsize="21600,21600" o:gfxdata="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oiPbq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2.25pt" color="#000000" joinstyle="round" endarrow="block"/>
                    <v:imagedata o:title=""/>
                    <o:lock v:ext="edit" aspectratio="f"/>
                  </v:shape>
                  <v:shape id="_x0000_s1026" o:spid="_x0000_s1026" o:spt="32" type="#_x0000_t32" style="position:absolute;left:8692;top:8768;height:1335;width:0;" filled="f" stroked="t" coordsize="21600,21600" o:gfxdata="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culzr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2.25pt" color="#000000" joinstyle="round" endarrow="block"/>
                    <v:imagedata o:title=""/>
                    <o:lock v:ext="edit" aspectratio="f"/>
                  </v:shape>
                  <v:shape id="_x0000_s1026" o:spid="_x0000_s1026" o:spt="32" type="#_x0000_t32" style="position:absolute;left:4366;top:8686;height:936;width:0;" filled="f" stroked="t" coordsize="21600,21600" o:gfxdata="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ocAVb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2.25pt" color="#000000" joinstyle="round" endarrow="block"/>
                    <v:imagedata o:title=""/>
                    <o:lock v:ext="edit" aspectratio="f"/>
                  </v:shape>
                  <v:shape id="_x0000_s1026" o:spid="_x0000_s1026" o:spt="32" type="#_x0000_t32" style="position:absolute;left:4366;top:10764;height:688;width:0;" filled="f" stroked="t" coordsize="21600,21600" o:gfxdata="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pVniK5AAAA2wAA&#10;AA8AAAAAAAAAAQAgAAAAIgAAAGRycy9kb3ducmV2LnhtbFBLAQIUABQAAAAIAIdO4kAzLwWeOwAA&#10;ADkAAAAQAAAAAAAAAAEAIAAAAAgBAABkcnMvc2hhcGV4bWwueG1sUEsFBgAAAAAGAAYAWwEAALID&#10;AAAAAA==&#10;">
                    <v:fill on="f" focussize="0,0"/>
                    <v:stroke weight="2.25pt" color="#000000" joinstyle="round" endarrow="block"/>
                    <v:imagedata o:title=""/>
                    <o:lock v:ext="edit" aspectratio="f"/>
                  </v:shape>
                  <v:shape id="_x0000_s1026" o:spid="_x0000_s1026" o:spt="32" type="#_x0000_t32" style="position:absolute;left:5195;top:10103;height:0;width:1334;" filled="f" stroked="t" coordsize="21600,21600" o:gfxdata="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FXxRL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2.25pt" color="#000000" joinstyle="round"/>
                    <v:imagedata o:title=""/>
                    <o:lock v:ext="edit" aspectratio="f"/>
                  </v:shape>
                  <v:shape id="_x0000_s1026" o:spid="_x0000_s1026" o:spt="32" type="#_x0000_t32" style="position:absolute;left:6529;top:10103;height:1280;width:0;" filled="f" stroked="t" coordsize="21600,21600" o:gfxdata="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1Iavy7UAAADbAAAADwAA&#10;AAAAAAABACAAAAAiAAAAZHJzL2Rvd25yZXYueG1sUEsBAhQAFAAAAAgAh07iQDMvBZ47AAAAOQAA&#10;ABAAAAAAAAAAAQAgAAAABAEAAGRycy9zaGFwZXhtbC54bWxQSwUGAAAAAAYABgBbAQAArgMAAAAA&#10;">
                    <v:fill on="f" focussize="0,0"/>
                    <v:stroke weight="2.25pt" color="#000000" joinstyle="round" endarrow="block"/>
                    <v:imagedata o:title=""/>
                    <o:lock v:ext="edit" aspectratio="f"/>
                  </v:shape>
                  <v:shape id="_x0000_s1026" o:spid="_x0000_s1026" o:spt="32" type="#_x0000_t32" style="position:absolute;left:4366;top:12140;height:716;width:0;" filled="f" stroked="t" coordsize="21600,21600" o:gfxdata="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8oKUL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2.25pt" color="#000000" joinstyle="round" endarrow="block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宋体" w:hAnsi="宋体" w:eastAsia="方正仿宋_GBK" w:cs="Times New Roman"/>
          <w:snapToGrid/>
          <w:kern w:val="2"/>
          <w:sz w:val="32"/>
          <w:szCs w:val="24"/>
        </w:rPr>
        <w:br w:type="page"/>
      </w:r>
    </w:p>
    <w:p w14:paraId="64C2C0C2">
      <w:pPr>
        <w:widowControl w:val="0"/>
        <w:kinsoku/>
        <w:autoSpaceDE/>
        <w:autoSpaceDN/>
        <w:adjustRightInd/>
        <w:snapToGrid/>
        <w:ind w:firstLine="640" w:firstLineChars="200"/>
        <w:jc w:val="both"/>
        <w:textAlignment w:val="auto"/>
        <w:rPr>
          <w:rFonts w:ascii="宋体" w:hAnsi="宋体" w:eastAsia="方正仿宋_GBK" w:cs="Times New Roman"/>
          <w:snapToGrid/>
          <w:kern w:val="2"/>
          <w:sz w:val="32"/>
          <w:szCs w:val="24"/>
        </w:rPr>
      </w:pPr>
      <w:r>
        <w:rPr>
          <w:rFonts w:hint="eastAsia" w:ascii="宋体" w:hAnsi="宋体" w:eastAsia="方正仿宋_GBK" w:cs="Times New Roman"/>
          <w:snapToGrid/>
          <w:kern w:val="2"/>
          <w:sz w:val="32"/>
          <w:szCs w:val="24"/>
        </w:rPr>
        <w:t>2.控制要求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086"/>
        <w:gridCol w:w="1718"/>
        <w:gridCol w:w="5163"/>
      </w:tblGrid>
      <w:tr w14:paraId="7963E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5" w:type="dxa"/>
            <w:shd w:val="clear" w:color="auto" w:fill="auto"/>
            <w:noWrap w:val="0"/>
            <w:vAlign w:val="center"/>
          </w:tcPr>
          <w:p w14:paraId="514C9ED7">
            <w:pPr>
              <w:widowControl w:val="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序号</w:t>
            </w:r>
          </w:p>
        </w:tc>
        <w:tc>
          <w:tcPr>
            <w:tcW w:w="1086" w:type="dxa"/>
            <w:shd w:val="clear" w:color="auto" w:fill="auto"/>
            <w:noWrap w:val="0"/>
            <w:vAlign w:val="center"/>
          </w:tcPr>
          <w:p w14:paraId="769F3CC9">
            <w:pPr>
              <w:widowControl w:val="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环节</w:t>
            </w:r>
          </w:p>
        </w:tc>
        <w:tc>
          <w:tcPr>
            <w:tcW w:w="1718" w:type="dxa"/>
            <w:shd w:val="clear" w:color="auto" w:fill="auto"/>
            <w:noWrap w:val="0"/>
            <w:vAlign w:val="center"/>
          </w:tcPr>
          <w:p w14:paraId="5E5EAD45">
            <w:pPr>
              <w:widowControl w:val="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责任岗位</w:t>
            </w:r>
          </w:p>
        </w:tc>
        <w:tc>
          <w:tcPr>
            <w:tcW w:w="5163" w:type="dxa"/>
            <w:shd w:val="clear" w:color="auto" w:fill="auto"/>
            <w:noWrap w:val="0"/>
            <w:vAlign w:val="center"/>
          </w:tcPr>
          <w:p w14:paraId="36DE863E">
            <w:pPr>
              <w:widowControl w:val="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控制要求</w:t>
            </w:r>
          </w:p>
        </w:tc>
      </w:tr>
      <w:tr w14:paraId="59457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5" w:type="dxa"/>
            <w:shd w:val="clear" w:color="auto" w:fill="auto"/>
            <w:noWrap w:val="0"/>
            <w:vAlign w:val="center"/>
          </w:tcPr>
          <w:p w14:paraId="3FEEF999">
            <w:pPr>
              <w:widowControl w:val="0"/>
              <w:kinsoku/>
              <w:autoSpaceDE/>
              <w:autoSpaceDN/>
              <w:adjustRightInd/>
              <w:snapToGrid/>
              <w:spacing w:line="38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086" w:type="dxa"/>
            <w:shd w:val="clear" w:color="auto" w:fill="auto"/>
            <w:noWrap w:val="0"/>
            <w:vAlign w:val="center"/>
          </w:tcPr>
          <w:p w14:paraId="45681EBF">
            <w:pPr>
              <w:widowControl w:val="0"/>
              <w:kinsoku/>
              <w:autoSpaceDE/>
              <w:autoSpaceDN/>
              <w:adjustRightInd/>
              <w:snapToGrid/>
              <w:spacing w:line="38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申请</w:t>
            </w:r>
          </w:p>
        </w:tc>
        <w:tc>
          <w:tcPr>
            <w:tcW w:w="1718" w:type="dxa"/>
            <w:shd w:val="clear" w:color="auto" w:fill="auto"/>
            <w:noWrap w:val="0"/>
            <w:vAlign w:val="center"/>
          </w:tcPr>
          <w:p w14:paraId="36BC8FF2">
            <w:pPr>
              <w:widowControl w:val="0"/>
              <w:kinsoku/>
              <w:autoSpaceDE/>
              <w:autoSpaceDN/>
              <w:adjustRightInd/>
              <w:snapToGrid/>
              <w:spacing w:line="38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申请人</w:t>
            </w:r>
          </w:p>
        </w:tc>
        <w:tc>
          <w:tcPr>
            <w:tcW w:w="5163" w:type="dxa"/>
            <w:shd w:val="clear" w:color="auto" w:fill="auto"/>
            <w:noWrap w:val="0"/>
            <w:vAlign w:val="top"/>
          </w:tcPr>
          <w:p w14:paraId="09BE09C3">
            <w:pPr>
              <w:widowControl w:val="0"/>
              <w:kinsoku/>
              <w:autoSpaceDE/>
              <w:autoSpaceDN/>
              <w:adjustRightInd/>
              <w:snapToGrid/>
              <w:spacing w:line="38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大学生（高校在校生、大学生村官、毕业</w:t>
            </w:r>
            <w:r>
              <w:rPr>
                <w:rFonts w:ascii="方正仿宋_GBK" w:hAnsi="方正仿宋_GBK" w:eastAsia="方正仿宋_GBK" w:cs="方正仿宋_GBK"/>
                <w:sz w:val="24"/>
                <w:szCs w:val="24"/>
              </w:rPr>
              <w:t xml:space="preserve"> 5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年内高校毕业生，以及本市户籍的失业人员、复员转业退役军人、农民在锡首次成功创业，并正常经营</w:t>
            </w:r>
            <w:r>
              <w:rPr>
                <w:rFonts w:ascii="方正仿宋_GBK" w:hAnsi="方正仿宋_GBK" w:eastAsia="方正仿宋_GBK" w:cs="方正仿宋_GBK"/>
                <w:sz w:val="24"/>
                <w:szCs w:val="24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个月以上的，可向注册地街道社会保障科提前出申请。</w:t>
            </w:r>
          </w:p>
        </w:tc>
      </w:tr>
      <w:tr w14:paraId="6802E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5" w:type="dxa"/>
            <w:shd w:val="clear" w:color="auto" w:fill="auto"/>
            <w:noWrap w:val="0"/>
            <w:vAlign w:val="center"/>
          </w:tcPr>
          <w:p w14:paraId="46901FA3">
            <w:pPr>
              <w:widowControl w:val="0"/>
              <w:kinsoku/>
              <w:autoSpaceDE/>
              <w:autoSpaceDN/>
              <w:adjustRightInd/>
              <w:snapToGrid/>
              <w:spacing w:line="38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086" w:type="dxa"/>
            <w:shd w:val="clear" w:color="auto" w:fill="auto"/>
            <w:noWrap w:val="0"/>
            <w:vAlign w:val="center"/>
          </w:tcPr>
          <w:p w14:paraId="5BF5A9AC">
            <w:pPr>
              <w:widowControl w:val="0"/>
              <w:kinsoku/>
              <w:autoSpaceDE/>
              <w:autoSpaceDN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初审</w:t>
            </w:r>
          </w:p>
        </w:tc>
        <w:tc>
          <w:tcPr>
            <w:tcW w:w="1718" w:type="dxa"/>
            <w:shd w:val="clear" w:color="auto" w:fill="auto"/>
            <w:noWrap w:val="0"/>
            <w:vAlign w:val="center"/>
          </w:tcPr>
          <w:p w14:paraId="32941BC3">
            <w:pPr>
              <w:widowControl w:val="0"/>
              <w:kinsoku/>
              <w:autoSpaceDE/>
              <w:autoSpaceDN/>
              <w:adjustRightInd/>
              <w:snapToGrid/>
              <w:spacing w:line="38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镇社会保障科</w:t>
            </w:r>
          </w:p>
        </w:tc>
        <w:tc>
          <w:tcPr>
            <w:tcW w:w="5163" w:type="dxa"/>
            <w:shd w:val="clear" w:color="auto" w:fill="auto"/>
            <w:noWrap w:val="0"/>
            <w:vAlign w:val="top"/>
          </w:tcPr>
          <w:p w14:paraId="17DAEE57">
            <w:pPr>
              <w:widowControl w:val="0"/>
              <w:kinsoku/>
              <w:autoSpaceDE/>
              <w:autoSpaceDN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社会保障科核实材料，实地现场查看，在</w:t>
            </w:r>
            <w:r>
              <w:rPr>
                <w:rFonts w:ascii="方正仿宋_GBK" w:hAnsi="方正仿宋_GBK" w:eastAsia="方正仿宋_GBK" w:cs="方正仿宋_GBK"/>
                <w:sz w:val="24"/>
                <w:szCs w:val="24"/>
              </w:rPr>
              <w:t>7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个工作日内完成相关信息核对确认并将相关信息上传系统。</w:t>
            </w:r>
          </w:p>
        </w:tc>
      </w:tr>
      <w:tr w14:paraId="441DC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5" w:type="dxa"/>
            <w:shd w:val="clear" w:color="auto" w:fill="auto"/>
            <w:noWrap w:val="0"/>
            <w:vAlign w:val="center"/>
          </w:tcPr>
          <w:p w14:paraId="2C655072">
            <w:pPr>
              <w:widowControl w:val="0"/>
              <w:kinsoku/>
              <w:autoSpaceDE/>
              <w:autoSpaceDN/>
              <w:adjustRightInd/>
              <w:snapToGrid/>
              <w:spacing w:line="38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1086" w:type="dxa"/>
            <w:shd w:val="clear" w:color="auto" w:fill="auto"/>
            <w:noWrap w:val="0"/>
            <w:vAlign w:val="center"/>
          </w:tcPr>
          <w:p w14:paraId="6EE474AE">
            <w:pPr>
              <w:widowControl w:val="0"/>
              <w:kinsoku/>
              <w:autoSpaceDE/>
              <w:autoSpaceDN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复审</w:t>
            </w:r>
          </w:p>
        </w:tc>
        <w:tc>
          <w:tcPr>
            <w:tcW w:w="1718" w:type="dxa"/>
            <w:shd w:val="clear" w:color="auto" w:fill="auto"/>
            <w:noWrap w:val="0"/>
            <w:vAlign w:val="center"/>
          </w:tcPr>
          <w:p w14:paraId="7CCBC951">
            <w:pPr>
              <w:widowControl w:val="0"/>
              <w:kinsoku/>
              <w:autoSpaceDE/>
              <w:autoSpaceDN/>
              <w:adjustRightInd/>
              <w:snapToGrid/>
              <w:spacing w:line="38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区就业创业科</w:t>
            </w:r>
          </w:p>
        </w:tc>
        <w:tc>
          <w:tcPr>
            <w:tcW w:w="5163" w:type="dxa"/>
            <w:shd w:val="clear" w:color="auto" w:fill="auto"/>
            <w:noWrap w:val="0"/>
            <w:vAlign w:val="top"/>
          </w:tcPr>
          <w:p w14:paraId="7F2DCB95">
            <w:pPr>
              <w:widowControl w:val="0"/>
              <w:kinsoku/>
              <w:autoSpaceDE/>
              <w:autoSpaceDN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区就业创业科按月对各街道（镇）上报的信息进行复核。</w:t>
            </w:r>
          </w:p>
        </w:tc>
      </w:tr>
      <w:tr w14:paraId="21E99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5" w:type="dxa"/>
            <w:shd w:val="clear" w:color="auto" w:fill="auto"/>
            <w:noWrap w:val="0"/>
            <w:vAlign w:val="center"/>
          </w:tcPr>
          <w:p w14:paraId="3ACFF852">
            <w:pPr>
              <w:widowControl w:val="0"/>
              <w:kinsoku/>
              <w:autoSpaceDE/>
              <w:autoSpaceDN/>
              <w:adjustRightInd/>
              <w:snapToGrid/>
              <w:spacing w:line="38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sz w:val="24"/>
                <w:szCs w:val="24"/>
              </w:rPr>
              <w:t>4</w:t>
            </w:r>
          </w:p>
        </w:tc>
        <w:tc>
          <w:tcPr>
            <w:tcW w:w="1086" w:type="dxa"/>
            <w:shd w:val="clear" w:color="auto" w:fill="auto"/>
            <w:noWrap w:val="0"/>
            <w:vAlign w:val="center"/>
          </w:tcPr>
          <w:p w14:paraId="21769BD9">
            <w:pPr>
              <w:widowControl w:val="0"/>
              <w:kinsoku/>
              <w:autoSpaceDE/>
              <w:autoSpaceDN/>
              <w:adjustRightInd/>
              <w:snapToGrid/>
              <w:spacing w:line="38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拨付</w:t>
            </w:r>
          </w:p>
        </w:tc>
        <w:tc>
          <w:tcPr>
            <w:tcW w:w="1718" w:type="dxa"/>
            <w:shd w:val="clear" w:color="auto" w:fill="auto"/>
            <w:noWrap w:val="0"/>
            <w:vAlign w:val="center"/>
          </w:tcPr>
          <w:p w14:paraId="163DE72D">
            <w:pPr>
              <w:widowControl w:val="0"/>
              <w:kinsoku/>
              <w:autoSpaceDE/>
              <w:autoSpaceDN/>
              <w:adjustRightInd/>
              <w:snapToGrid/>
              <w:spacing w:line="38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区人社局</w:t>
            </w:r>
          </w:p>
        </w:tc>
        <w:tc>
          <w:tcPr>
            <w:tcW w:w="5163" w:type="dxa"/>
            <w:shd w:val="clear" w:color="auto" w:fill="auto"/>
            <w:noWrap w:val="0"/>
            <w:vAlign w:val="top"/>
          </w:tcPr>
          <w:p w14:paraId="0584D6EB">
            <w:pPr>
              <w:widowControl w:val="0"/>
              <w:kinsoku/>
              <w:autoSpaceDE/>
              <w:autoSpaceDN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区人社部门按月对复核通过的信息在网站上公示</w:t>
            </w:r>
            <w:r>
              <w:rPr>
                <w:rFonts w:ascii="方正仿宋_GBK" w:hAnsi="方正仿宋_GBK" w:eastAsia="方正仿宋_GBK" w:cs="方正仿宋_GBK"/>
                <w:sz w:val="24"/>
                <w:szCs w:val="24"/>
              </w:rPr>
              <w:t>7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日。公示无异议的，由区财政部门按规定及时拨付资金</w:t>
            </w:r>
          </w:p>
        </w:tc>
      </w:tr>
    </w:tbl>
    <w:p w14:paraId="77B1EB4C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社会保障科创业补贴申请</w:t>
      </w:r>
    </w:p>
    <w:p w14:paraId="6FDE2372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所需表格名称</w:t>
      </w:r>
    </w:p>
    <w:p w14:paraId="1AD4729B">
      <w:pPr>
        <w:spacing w:line="520" w:lineRule="exact"/>
        <w:ind w:left="640" w:right="790"/>
        <w:jc w:val="center"/>
        <w:rPr>
          <w:rFonts w:ascii="宋体" w:hAnsi="Times New Roman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无锡市一次性创业补贴、创业租金补贴申请表</w:t>
      </w:r>
    </w:p>
    <w:tbl>
      <w:tblPr>
        <w:tblStyle w:val="4"/>
        <w:tblW w:w="1303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2"/>
        <w:gridCol w:w="789"/>
        <w:gridCol w:w="203"/>
        <w:gridCol w:w="1618"/>
        <w:gridCol w:w="911"/>
        <w:gridCol w:w="499"/>
        <w:gridCol w:w="419"/>
        <w:gridCol w:w="634"/>
        <w:gridCol w:w="11"/>
        <w:gridCol w:w="448"/>
        <w:gridCol w:w="917"/>
        <w:gridCol w:w="2752"/>
        <w:gridCol w:w="3248"/>
      </w:tblGrid>
      <w:tr w14:paraId="78EDDF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48" w:type="dxa"/>
          <w:cantSplit/>
          <w:trHeight w:val="453" w:hRule="exact"/>
        </w:trPr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A56650">
            <w:pPr>
              <w:jc w:val="center"/>
              <w:rPr>
                <w:rFonts w:ascii="宋体" w:hAnsi="Times New Roman" w:cs="Arial Unicode MS"/>
              </w:rPr>
            </w:pPr>
            <w:r>
              <w:rPr>
                <w:rFonts w:hint="eastAsia" w:ascii="微软雅黑" w:hAnsi="微软雅黑" w:eastAsia="微软雅黑" w:cs="微软雅黑"/>
              </w:rPr>
              <w:t>姓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</w:rPr>
              <w:t>名</w:t>
            </w:r>
          </w:p>
        </w:tc>
        <w:tc>
          <w:tcPr>
            <w:tcW w:w="18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4CFA6">
            <w:pPr>
              <w:jc w:val="center"/>
              <w:rPr>
                <w:rFonts w:ascii="宋体" w:hAnsi="Times New Roman" w:cs="Arial Unicode MS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EF12F2">
            <w:pPr>
              <w:jc w:val="center"/>
              <w:rPr>
                <w:rFonts w:ascii="宋体" w:hAnsi="Times New Roman" w:cs="Arial Unicode MS"/>
              </w:rPr>
            </w:pPr>
            <w:r>
              <w:rPr>
                <w:rFonts w:hint="eastAsia" w:ascii="微软雅黑" w:hAnsi="微软雅黑" w:eastAsia="微软雅黑" w:cs="微软雅黑"/>
              </w:rPr>
              <w:t>性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</w:rPr>
              <w:t>别</w:t>
            </w:r>
          </w:p>
        </w:tc>
        <w:tc>
          <w:tcPr>
            <w:tcW w:w="9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C27B1A">
            <w:pPr>
              <w:jc w:val="center"/>
              <w:rPr>
                <w:rFonts w:ascii="宋体" w:hAnsi="Times New Roman" w:cs="Arial Unicode MS"/>
              </w:rPr>
            </w:pPr>
          </w:p>
        </w:tc>
        <w:tc>
          <w:tcPr>
            <w:tcW w:w="10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BA79FD">
            <w:pPr>
              <w:jc w:val="center"/>
              <w:rPr>
                <w:rFonts w:ascii="宋体" w:hAnsi="Times New Roman" w:cs="Arial Unicode MS"/>
              </w:rPr>
            </w:pPr>
            <w:r>
              <w:rPr>
                <w:rFonts w:hint="eastAsia" w:ascii="微软雅黑" w:hAnsi="微软雅黑" w:eastAsia="微软雅黑" w:cs="微软雅黑"/>
              </w:rPr>
              <w:t>身份证号</w:t>
            </w:r>
          </w:p>
        </w:tc>
        <w:tc>
          <w:tcPr>
            <w:tcW w:w="36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F579A6">
            <w:pPr>
              <w:jc w:val="center"/>
              <w:rPr>
                <w:rFonts w:ascii="宋体" w:hAnsi="Times New Roman" w:cs="Arial Unicode MS"/>
              </w:rPr>
            </w:pPr>
            <w:r>
              <w:rPr>
                <w:rFonts w:ascii="宋体" w:hAnsi="宋体"/>
              </w:rPr>
              <w:t xml:space="preserve">      </w:t>
            </w:r>
          </w:p>
        </w:tc>
      </w:tr>
      <w:tr w14:paraId="71C5B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48" w:type="dxa"/>
          <w:cantSplit/>
          <w:trHeight w:val="360" w:hRule="exact"/>
        </w:trPr>
        <w:tc>
          <w:tcPr>
            <w:tcW w:w="1372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AB871">
            <w:pPr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创业实</w:t>
            </w:r>
            <w:r>
              <w:rPr>
                <w:rFonts w:ascii="宋体" w:hAnsi="宋体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</w:rPr>
              <w:t>体名称</w:t>
            </w:r>
          </w:p>
        </w:tc>
        <w:tc>
          <w:tcPr>
            <w:tcW w:w="2732" w:type="dxa"/>
            <w:gridSpan w:val="3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6E650">
            <w:pPr>
              <w:rPr>
                <w:rFonts w:ascii="宋体" w:hAnsi="Times New Roman"/>
              </w:rPr>
            </w:pPr>
          </w:p>
          <w:p w14:paraId="5B6682A6">
            <w:pPr>
              <w:rPr>
                <w:rFonts w:ascii="宋体" w:hAnsi="Times New Roman"/>
              </w:rPr>
            </w:pPr>
          </w:p>
        </w:tc>
        <w:tc>
          <w:tcPr>
            <w:tcW w:w="201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4EC8E">
            <w:pPr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统一社会信用代码</w:t>
            </w:r>
          </w:p>
          <w:p w14:paraId="55B3E053">
            <w:pPr>
              <w:ind w:left="105" w:hanging="105" w:hangingChars="50"/>
              <w:jc w:val="center"/>
              <w:rPr>
                <w:rFonts w:ascii="宋体" w:hAnsi="宋体" w:cs="Arial Unicode MS"/>
              </w:rPr>
            </w:pPr>
          </w:p>
          <w:p w14:paraId="582EDB0A">
            <w:pPr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地址</w:t>
            </w:r>
          </w:p>
        </w:tc>
        <w:tc>
          <w:tcPr>
            <w:tcW w:w="366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F12C8">
            <w:pPr>
              <w:jc w:val="center"/>
              <w:rPr>
                <w:rFonts w:ascii="宋体" w:hAnsi="Times New Roman"/>
              </w:rPr>
            </w:pPr>
          </w:p>
        </w:tc>
      </w:tr>
      <w:tr w14:paraId="223835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48" w:type="dxa"/>
          <w:cantSplit/>
          <w:trHeight w:val="345" w:hRule="exact"/>
        </w:trPr>
        <w:tc>
          <w:tcPr>
            <w:tcW w:w="137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565CD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73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CDD1C">
            <w:pPr>
              <w:rPr>
                <w:rFonts w:ascii="宋体" w:hAnsi="Times New Roman"/>
              </w:rPr>
            </w:pPr>
          </w:p>
        </w:tc>
        <w:tc>
          <w:tcPr>
            <w:tcW w:w="20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745D1">
            <w:pPr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经营地址</w:t>
            </w:r>
          </w:p>
        </w:tc>
        <w:tc>
          <w:tcPr>
            <w:tcW w:w="3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02E7E">
            <w:pPr>
              <w:rPr>
                <w:rFonts w:ascii="宋体" w:hAnsi="Times New Roman"/>
              </w:rPr>
            </w:pPr>
          </w:p>
        </w:tc>
      </w:tr>
      <w:tr w14:paraId="2ACC9C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48" w:type="dxa"/>
          <w:cantSplit/>
          <w:trHeight w:val="422" w:hRule="exact"/>
        </w:trPr>
        <w:tc>
          <w:tcPr>
            <w:tcW w:w="5667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FD058">
            <w:pPr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申请地所属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/>
                <w:u w:val="single"/>
              </w:rPr>
              <w:t xml:space="preserve">           </w:t>
            </w:r>
            <w:r>
              <w:rPr>
                <w:rFonts w:hint="eastAsia" w:ascii="微软雅黑" w:hAnsi="微软雅黑" w:eastAsia="微软雅黑" w:cs="微软雅黑"/>
              </w:rPr>
              <w:t>区</w:t>
            </w:r>
            <w:r>
              <w:rPr>
                <w:rFonts w:ascii="宋体" w:hAnsi="宋体"/>
                <w:u w:val="single"/>
              </w:rPr>
              <w:t xml:space="preserve">                </w:t>
            </w:r>
            <w:r>
              <w:rPr>
                <w:rFonts w:hint="eastAsia" w:ascii="微软雅黑" w:hAnsi="微软雅黑" w:eastAsia="微软雅黑" w:cs="微软雅黑"/>
              </w:rPr>
              <w:t>街道（镇）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BCF60">
            <w:pPr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创业时间</w:t>
            </w:r>
          </w:p>
          <w:p w14:paraId="351124E3">
            <w:pPr>
              <w:rPr>
                <w:rFonts w:ascii="宋体" w:hAnsi="Times New Roman"/>
              </w:rPr>
            </w:pPr>
          </w:p>
        </w:tc>
        <w:tc>
          <w:tcPr>
            <w:tcW w:w="2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D2489">
            <w:pPr>
              <w:rPr>
                <w:rFonts w:ascii="宋体" w:hAnsi="Times New Roman"/>
              </w:rPr>
            </w:pPr>
            <w:r>
              <w:rPr>
                <w:rFonts w:ascii="宋体" w:hAnsi="宋体"/>
              </w:rPr>
              <w:t xml:space="preserve">          </w:t>
            </w:r>
            <w:r>
              <w:rPr>
                <w:rFonts w:hint="eastAsia" w:ascii="微软雅黑" w:hAnsi="微软雅黑" w:eastAsia="微软雅黑" w:cs="微软雅黑"/>
              </w:rPr>
              <w:t>年</w:t>
            </w:r>
            <w:r>
              <w:rPr>
                <w:rFonts w:ascii="宋体" w:hAnsi="宋体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</w:rPr>
              <w:t>月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</w:rPr>
              <w:t>日</w:t>
            </w:r>
          </w:p>
          <w:p w14:paraId="035D03E8">
            <w:pPr>
              <w:rPr>
                <w:rFonts w:ascii="宋体" w:hAnsi="Times New Roman"/>
              </w:rPr>
            </w:pPr>
          </w:p>
        </w:tc>
      </w:tr>
      <w:tr w14:paraId="727282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48" w:type="dxa"/>
          <w:cantSplit/>
          <w:trHeight w:val="407" w:hRule="exact"/>
        </w:trPr>
        <w:tc>
          <w:tcPr>
            <w:tcW w:w="5667" w:type="dxa"/>
            <w:gridSpan w:val="9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F46A50">
            <w:pPr>
              <w:rPr>
                <w:rFonts w:ascii="宋体" w:hAnsi="Times New Roman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64D8E">
            <w:pPr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联系电话</w:t>
            </w:r>
          </w:p>
        </w:tc>
        <w:tc>
          <w:tcPr>
            <w:tcW w:w="2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BE459">
            <w:pPr>
              <w:rPr>
                <w:rFonts w:ascii="宋体" w:hAnsi="Times New Roman"/>
              </w:rPr>
            </w:pPr>
          </w:p>
        </w:tc>
      </w:tr>
      <w:tr w14:paraId="3B8BCD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48" w:type="dxa"/>
          <w:cantSplit/>
          <w:trHeight w:val="1470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B7F2B">
            <w:pPr>
              <w:jc w:val="center"/>
              <w:rPr>
                <w:rFonts w:ascii="宋体" w:hAnsi="Times New Roman" w:cs="Arial Unicode MS"/>
              </w:rPr>
            </w:pPr>
            <w:r>
              <w:rPr>
                <w:rFonts w:hint="eastAsia" w:ascii="微软雅黑" w:hAnsi="微软雅黑" w:eastAsia="微软雅黑" w:cs="微软雅黑"/>
              </w:rPr>
              <w:t>自主创业人员类别</w:t>
            </w:r>
          </w:p>
        </w:tc>
        <w:tc>
          <w:tcPr>
            <w:tcW w:w="92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71AA3">
            <w:pPr>
              <w:ind w:firstLine="315" w:firstLineChars="150"/>
              <w:rPr>
                <w:rFonts w:ascii="宋体" w:hAnsi="Times New Roman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微软雅黑" w:hAnsi="微软雅黑" w:eastAsia="微软雅黑" w:cs="微软雅黑"/>
              </w:rPr>
              <w:t>全日制普通高校在校学生</w:t>
            </w:r>
            <w:r>
              <w:rPr>
                <w:rFonts w:ascii="宋体" w:hAnsi="宋体"/>
              </w:rPr>
              <w:t xml:space="preserve">              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微软雅黑" w:hAnsi="微软雅黑" w:eastAsia="微软雅黑" w:cs="微软雅黑"/>
              </w:rPr>
              <w:t>大学生村官</w:t>
            </w:r>
          </w:p>
          <w:p w14:paraId="5577AD4D">
            <w:pPr>
              <w:ind w:firstLine="315" w:firstLineChars="150"/>
              <w:rPr>
                <w:rFonts w:ascii="宋体" w:hAnsi="Times New Roman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微软雅黑" w:hAnsi="微软雅黑" w:eastAsia="微软雅黑" w:cs="微软雅黑"/>
              </w:rPr>
              <w:t>全日制普通高校毕业</w:t>
            </w:r>
            <w:r>
              <w:rPr>
                <w:rFonts w:ascii="宋体" w:hAnsi="宋体"/>
              </w:rPr>
              <w:t>5</w:t>
            </w:r>
            <w:r>
              <w:rPr>
                <w:rFonts w:hint="eastAsia" w:ascii="微软雅黑" w:hAnsi="微软雅黑" w:eastAsia="微软雅黑" w:cs="微软雅黑"/>
              </w:rPr>
              <w:t>年内大学生</w:t>
            </w:r>
            <w:r>
              <w:rPr>
                <w:rFonts w:ascii="宋体" w:hAnsi="宋体"/>
              </w:rPr>
              <w:t xml:space="preserve">      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微软雅黑" w:hAnsi="微软雅黑" w:eastAsia="微软雅黑" w:cs="微软雅黑"/>
              </w:rPr>
              <w:t>本市户籍登记失业人员</w:t>
            </w:r>
          </w:p>
          <w:p w14:paraId="0022B9D0">
            <w:pPr>
              <w:ind w:firstLine="315" w:firstLineChars="150"/>
              <w:rPr>
                <w:rFonts w:ascii="宋体" w:hAnsi="Times New Roman" w:cs="Arial Unicode MS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微软雅黑" w:hAnsi="微软雅黑" w:eastAsia="微软雅黑" w:cs="微软雅黑"/>
              </w:rPr>
              <w:t>本市户籍复员转业退役军人</w:t>
            </w:r>
            <w:r>
              <w:rPr>
                <w:rFonts w:ascii="宋体" w:hAnsi="宋体"/>
              </w:rPr>
              <w:t xml:space="preserve">            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微软雅黑" w:hAnsi="微软雅黑" w:eastAsia="微软雅黑" w:cs="微软雅黑"/>
              </w:rPr>
              <w:t>本市户籍农民</w:t>
            </w:r>
          </w:p>
        </w:tc>
      </w:tr>
      <w:tr w14:paraId="2DC59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48" w:type="dxa"/>
          <w:cantSplit/>
          <w:trHeight w:val="500" w:hRule="exact"/>
        </w:trPr>
        <w:tc>
          <w:tcPr>
            <w:tcW w:w="58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D985C">
            <w:pPr>
              <w:jc w:val="center"/>
              <w:rPr>
                <w:rFonts w:ascii="宋体" w:hAnsi="Times New Roman" w:cs="Arial Unicode MS"/>
              </w:rPr>
            </w:pPr>
            <w:r>
              <w:rPr>
                <w:rFonts w:hint="eastAsia" w:ascii="微软雅黑" w:hAnsi="微软雅黑" w:eastAsia="微软雅黑" w:cs="微软雅黑"/>
              </w:rPr>
              <w:t>补贴类型</w:t>
            </w:r>
          </w:p>
        </w:tc>
        <w:tc>
          <w:tcPr>
            <w:tcW w:w="9200" w:type="dxa"/>
            <w:gridSpan w:val="11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7C02E">
            <w:pPr>
              <w:ind w:firstLine="210" w:firstLineChars="100"/>
              <w:rPr>
                <w:rFonts w:ascii="宋体" w:hAnsi="Times New Roman" w:cs="Arial Unicode MS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微软雅黑" w:hAnsi="微软雅黑" w:eastAsia="微软雅黑" w:cs="微软雅黑"/>
                <w:b/>
              </w:rPr>
              <w:t>一次性创业补贴：申请补贴金额</w:t>
            </w:r>
            <w:r>
              <w:rPr>
                <w:rFonts w:ascii="宋体" w:hAnsi="宋体" w:cs="Arial Unicode MS"/>
                <w:u w:val="single"/>
              </w:rPr>
              <w:t xml:space="preserve">             </w:t>
            </w:r>
            <w:r>
              <w:rPr>
                <w:rFonts w:hint="eastAsia" w:ascii="微软雅黑" w:hAnsi="微软雅黑" w:eastAsia="微软雅黑" w:cs="微软雅黑"/>
              </w:rPr>
              <w:t>元</w:t>
            </w:r>
          </w:p>
        </w:tc>
      </w:tr>
      <w:tr w14:paraId="43C4F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15" w:hRule="exact"/>
        </w:trPr>
        <w:tc>
          <w:tcPr>
            <w:tcW w:w="5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B69AE">
            <w:pPr>
              <w:rPr>
                <w:rFonts w:ascii="宋体" w:hAnsi="Times New Roman" w:cs="Arial Unicode MS"/>
                <w:b/>
              </w:rPr>
            </w:pPr>
          </w:p>
        </w:tc>
        <w:tc>
          <w:tcPr>
            <w:tcW w:w="92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7BA14">
            <w:pPr>
              <w:ind w:left="659" w:leftChars="114" w:hanging="420" w:hangingChars="200"/>
              <w:rPr>
                <w:rFonts w:hint="eastAsia" w:ascii="宋体" w:hAnsi="宋体" w:cs="Arial Unicode MS"/>
                <w:b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微软雅黑" w:hAnsi="微软雅黑" w:eastAsia="微软雅黑" w:cs="微软雅黑"/>
                <w:b/>
              </w:rPr>
              <w:t>创业租金补贴：申请补贴第</w:t>
            </w:r>
            <w:r>
              <w:rPr>
                <w:rFonts w:ascii="宋体" w:hAnsi="宋体" w:cs="Arial Unicode MS"/>
                <w:b/>
                <w:u w:val="single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b/>
              </w:rPr>
              <w:t>次，申请补贴</w:t>
            </w:r>
            <w:r>
              <w:rPr>
                <w:rFonts w:ascii="宋体" w:hAnsi="宋体" w:cs="Arial Unicode MS"/>
                <w:b/>
                <w:u w:val="single"/>
              </w:rPr>
              <w:t xml:space="preserve">       </w:t>
            </w:r>
            <w:r>
              <w:rPr>
                <w:rFonts w:hint="eastAsia" w:ascii="微软雅黑" w:hAnsi="微软雅黑" w:eastAsia="微软雅黑" w:cs="微软雅黑"/>
                <w:b/>
              </w:rPr>
              <w:t>年</w:t>
            </w:r>
            <w:r>
              <w:rPr>
                <w:rFonts w:ascii="宋体" w:hAnsi="宋体" w:cs="Arial Unicode MS"/>
                <w:b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b/>
              </w:rPr>
              <w:t>月至</w:t>
            </w:r>
            <w:r>
              <w:rPr>
                <w:rFonts w:ascii="宋体" w:hAnsi="宋体" w:cs="Arial Unicode MS"/>
                <w:b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微软雅黑"/>
                <w:b/>
              </w:rPr>
              <w:t>年</w:t>
            </w:r>
            <w:r>
              <w:rPr>
                <w:rFonts w:ascii="宋体" w:hAnsi="宋体" w:cs="Arial Unicode MS"/>
                <w:b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b/>
              </w:rPr>
              <w:t>月的租金补</w:t>
            </w:r>
          </w:p>
          <w:p w14:paraId="1DA0E866">
            <w:pPr>
              <w:ind w:left="659" w:leftChars="214" w:hanging="210" w:hangingChars="100"/>
              <w:rPr>
                <w:rFonts w:ascii="宋体" w:hAnsi="Times New Roman" w:cs="Arial Unicode MS"/>
                <w:b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贴</w:t>
            </w:r>
            <w:r>
              <w:rPr>
                <w:rFonts w:ascii="宋体" w:hAnsi="宋体" w:cs="Arial Unicode MS"/>
                <w:b/>
                <w:u w:val="single"/>
              </w:rPr>
              <w:t xml:space="preserve">   </w:t>
            </w:r>
            <w:r>
              <w:rPr>
                <w:rFonts w:hint="eastAsia" w:ascii="宋体" w:hAnsi="宋体" w:cs="Arial Unicode MS"/>
                <w:b/>
                <w:u w:val="single"/>
              </w:rPr>
              <w:t xml:space="preserve"> </w:t>
            </w:r>
            <w:r>
              <w:rPr>
                <w:rFonts w:ascii="宋体" w:hAnsi="宋体" w:cs="Arial Unicode MS"/>
                <w:b/>
                <w:u w:val="single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b/>
              </w:rPr>
              <w:t>元。</w:t>
            </w:r>
          </w:p>
        </w:tc>
        <w:tc>
          <w:tcPr>
            <w:tcW w:w="3248" w:type="dxa"/>
            <w:tcBorders>
              <w:left w:val="single" w:color="auto" w:sz="4" w:space="0"/>
            </w:tcBorders>
            <w:noWrap w:val="0"/>
            <w:vAlign w:val="center"/>
          </w:tcPr>
          <w:p w14:paraId="73AF567C">
            <w:pPr>
              <w:jc w:val="center"/>
              <w:rPr>
                <w:rFonts w:ascii="宋体" w:hAnsi="Times New Roman" w:cs="Arial Unicode MS"/>
              </w:rPr>
            </w:pPr>
          </w:p>
        </w:tc>
      </w:tr>
      <w:tr w14:paraId="6BD4BC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41" w:hRule="exac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BC5202">
            <w:pPr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申请人承诺</w:t>
            </w:r>
          </w:p>
        </w:tc>
        <w:tc>
          <w:tcPr>
            <w:tcW w:w="92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6AF42">
            <w:pPr>
              <w:ind w:left="239" w:leftChars="114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本人承诺：自觉遵守法律法规，补贴申请材料真实性无误，无伪造申报材料、虚报冒领补贴等欺瞒行为，如有违规愿退回已发放的补贴，取消申领补贴资格，情况严重触犯法律的，移交司法机关处理。</w:t>
            </w:r>
          </w:p>
          <w:p w14:paraId="0A03B7B1">
            <w:pPr>
              <w:ind w:left="239" w:leftChars="114"/>
              <w:jc w:val="center"/>
              <w:rPr>
                <w:rFonts w:ascii="宋体" w:hAnsi="Times New Roman"/>
              </w:rPr>
            </w:pP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</w:rPr>
              <w:t>承诺人签字：</w:t>
            </w:r>
            <w:r>
              <w:rPr>
                <w:rFonts w:ascii="宋体" w:hAnsi="宋体"/>
              </w:rPr>
              <w:t xml:space="preserve">                         </w:t>
            </w:r>
            <w:r>
              <w:rPr>
                <w:rFonts w:hint="eastAsia" w:ascii="微软雅黑" w:hAnsi="微软雅黑" w:eastAsia="微软雅黑" w:cs="微软雅黑"/>
              </w:rPr>
              <w:t>年</w:t>
            </w:r>
            <w:r>
              <w:rPr>
                <w:rFonts w:ascii="宋体" w:hAnsi="Times New Roman"/>
              </w:rPr>
              <w:t> 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ascii="宋体" w:hAnsi="Times New Roman"/>
              </w:rPr>
              <w:t> </w:t>
            </w:r>
            <w:r>
              <w:rPr>
                <w:rFonts w:hint="eastAsia" w:ascii="微软雅黑" w:hAnsi="微软雅黑" w:eastAsia="微软雅黑" w:cs="微软雅黑"/>
              </w:rPr>
              <w:t>月</w:t>
            </w:r>
            <w:r>
              <w:rPr>
                <w:rFonts w:ascii="宋体" w:hAnsi="宋体"/>
              </w:rPr>
              <w:t xml:space="preserve">    </w:t>
            </w:r>
            <w:r>
              <w:rPr>
                <w:rFonts w:hint="eastAsia" w:ascii="微软雅黑" w:hAnsi="微软雅黑" w:eastAsia="微软雅黑" w:cs="微软雅黑"/>
              </w:rPr>
              <w:t>日</w:t>
            </w:r>
          </w:p>
        </w:tc>
        <w:tc>
          <w:tcPr>
            <w:tcW w:w="3248" w:type="dxa"/>
            <w:tcBorders>
              <w:left w:val="single" w:color="auto" w:sz="4" w:space="0"/>
            </w:tcBorders>
            <w:noWrap w:val="0"/>
            <w:vAlign w:val="center"/>
          </w:tcPr>
          <w:p w14:paraId="33E92839">
            <w:pPr>
              <w:jc w:val="center"/>
              <w:rPr>
                <w:rFonts w:ascii="宋体" w:hAnsi="Times New Roman" w:cs="Arial Unicode MS"/>
              </w:rPr>
            </w:pPr>
            <w:r>
              <w:rPr>
                <w:rFonts w:ascii="宋体" w:hAnsi="宋体" w:cs="Arial Unicode MS"/>
              </w:rPr>
              <w:t xml:space="preserve">                      </w:t>
            </w:r>
            <w:r>
              <w:rPr>
                <w:rFonts w:hint="eastAsia" w:ascii="微软雅黑" w:hAnsi="微软雅黑" w:eastAsia="微软雅黑" w:cs="微软雅黑"/>
              </w:rPr>
              <w:t>元</w:t>
            </w:r>
          </w:p>
        </w:tc>
      </w:tr>
      <w:tr w14:paraId="55AE34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48" w:type="dxa"/>
          <w:cantSplit/>
          <w:trHeight w:val="575" w:hRule="exact"/>
        </w:trPr>
        <w:tc>
          <w:tcPr>
            <w:tcW w:w="157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8A783">
            <w:pPr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开户银行</w:t>
            </w:r>
            <w:r>
              <w:rPr>
                <w:rFonts w:ascii="宋体" w:hAnsi="宋体" w:cs="Arial Unicode MS"/>
              </w:rPr>
              <w:t xml:space="preserve">   </w:t>
            </w:r>
          </w:p>
        </w:tc>
        <w:tc>
          <w:tcPr>
            <w:tcW w:w="302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C720E">
            <w:pPr>
              <w:jc w:val="center"/>
              <w:rPr>
                <w:rFonts w:ascii="宋体" w:hAnsi="Times New Roman" w:cs="Arial Unicode MS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ED24E">
            <w:pPr>
              <w:jc w:val="center"/>
              <w:rPr>
                <w:rFonts w:ascii="宋体" w:hAnsi="Times New Roman" w:cs="Arial Unicode MS"/>
              </w:rPr>
            </w:pPr>
            <w:r>
              <w:rPr>
                <w:rFonts w:hint="eastAsia" w:ascii="微软雅黑" w:hAnsi="微软雅黑" w:eastAsia="微软雅黑" w:cs="微软雅黑"/>
              </w:rPr>
              <w:t>银行帐号</w:t>
            </w:r>
          </w:p>
        </w:tc>
        <w:tc>
          <w:tcPr>
            <w:tcW w:w="412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EC4E6">
            <w:pPr>
              <w:jc w:val="center"/>
              <w:rPr>
                <w:rFonts w:ascii="宋体" w:hAnsi="Times New Roman" w:cs="Arial Unicode MS"/>
              </w:rPr>
            </w:pPr>
          </w:p>
        </w:tc>
      </w:tr>
      <w:tr w14:paraId="4B28E8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48" w:type="dxa"/>
          <w:cantSplit/>
          <w:trHeight w:val="2807" w:hRule="exact"/>
        </w:trPr>
        <w:tc>
          <w:tcPr>
            <w:tcW w:w="4603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4831ADE">
            <w:pPr>
              <w:rPr>
                <w:rFonts w:ascii="宋体" w:hAnsi="Times New Roman" w:cs="Arial Unicode MS"/>
              </w:rPr>
            </w:pPr>
          </w:p>
          <w:p w14:paraId="218DF1B3">
            <w:pPr>
              <w:rPr>
                <w:rFonts w:ascii="宋体" w:hAnsi="Times New Roman" w:cs="Arial Unicode MS"/>
              </w:rPr>
            </w:pPr>
            <w:r>
              <w:rPr>
                <w:rFonts w:hint="eastAsia" w:ascii="微软雅黑" w:hAnsi="微软雅黑" w:eastAsia="微软雅黑" w:cs="微软雅黑"/>
              </w:rPr>
              <w:t>街道（镇）人力资源和社会保障所</w:t>
            </w:r>
          </w:p>
          <w:p w14:paraId="4670CA08">
            <w:pPr>
              <w:rPr>
                <w:rFonts w:ascii="宋体" w:hAnsi="宋体" w:cs="Arial Unicode MS"/>
              </w:rPr>
            </w:pPr>
            <w:r>
              <w:rPr>
                <w:rFonts w:hint="eastAsia" w:ascii="微软雅黑" w:hAnsi="微软雅黑" w:eastAsia="微软雅黑" w:cs="微软雅黑"/>
              </w:rPr>
              <w:t>现场察看意见：</w:t>
            </w:r>
            <w:r>
              <w:rPr>
                <w:rFonts w:ascii="宋体" w:hAnsi="宋体" w:cs="Arial Unicode MS"/>
              </w:rPr>
              <w:t xml:space="preserve">           </w:t>
            </w:r>
          </w:p>
          <w:p w14:paraId="331AD2B1">
            <w:pPr>
              <w:rPr>
                <w:rFonts w:ascii="宋体" w:hAnsi="宋体" w:cs="Arial Unicode MS"/>
              </w:rPr>
            </w:pPr>
            <w:r>
              <w:rPr>
                <w:rFonts w:ascii="宋体" w:hAnsi="宋体" w:cs="Arial Unicode MS"/>
              </w:rPr>
              <w:t xml:space="preserve">                                    </w:t>
            </w:r>
          </w:p>
          <w:p w14:paraId="6E460DB7">
            <w:pPr>
              <w:jc w:val="center"/>
              <w:rPr>
                <w:rFonts w:ascii="宋体" w:hAnsi="Times New Roman" w:cs="Arial Unicode MS"/>
              </w:rPr>
            </w:pPr>
          </w:p>
          <w:p w14:paraId="61F7C82A">
            <w:pPr>
              <w:jc w:val="center"/>
              <w:rPr>
                <w:rFonts w:ascii="宋体" w:hAnsi="Times New Roman" w:cs="Arial Unicode MS"/>
              </w:rPr>
            </w:pPr>
            <w:r>
              <w:rPr>
                <w:rFonts w:hint="eastAsia" w:ascii="微软雅黑" w:hAnsi="微软雅黑" w:eastAsia="微软雅黑" w:cs="微软雅黑"/>
              </w:rPr>
              <w:t>经办人签名：</w:t>
            </w:r>
          </w:p>
          <w:p w14:paraId="125AA551">
            <w:pPr>
              <w:rPr>
                <w:rFonts w:ascii="宋体" w:hAnsi="Times New Roman" w:cs="Arial Unicode MS"/>
              </w:rPr>
            </w:pPr>
          </w:p>
          <w:p w14:paraId="124A9E06">
            <w:pPr>
              <w:ind w:firstLine="6615" w:firstLineChars="3150"/>
              <w:rPr>
                <w:rFonts w:ascii="宋体" w:hAnsi="Times New Roman" w:cs="Arial Unicode MS"/>
              </w:rPr>
            </w:pPr>
          </w:p>
        </w:tc>
        <w:tc>
          <w:tcPr>
            <w:tcW w:w="5180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785F71">
            <w:pPr>
              <w:rPr>
                <w:rFonts w:ascii="宋体" w:hAnsi="Times New Roman" w:cs="Arial Unicode MS"/>
              </w:rPr>
            </w:pPr>
          </w:p>
          <w:p w14:paraId="73DDB1D9">
            <w:pPr>
              <w:rPr>
                <w:rFonts w:ascii="宋体" w:hAnsi="Times New Roman" w:cs="Arial Unicode MS"/>
              </w:rPr>
            </w:pPr>
            <w:r>
              <w:rPr>
                <w:rFonts w:hint="eastAsia" w:ascii="微软雅黑" w:hAnsi="微软雅黑" w:eastAsia="微软雅黑" w:cs="微软雅黑"/>
              </w:rPr>
              <w:t>街道（镇）人力资源和社会保障所</w:t>
            </w:r>
          </w:p>
          <w:p w14:paraId="644FDDB0">
            <w:pPr>
              <w:rPr>
                <w:rFonts w:ascii="宋体" w:hAnsi="Times New Roman" w:cs="Arial Unicode MS"/>
              </w:rPr>
            </w:pPr>
            <w:r>
              <w:rPr>
                <w:rFonts w:hint="eastAsia" w:ascii="微软雅黑" w:hAnsi="微软雅黑" w:eastAsia="微软雅黑" w:cs="微软雅黑"/>
              </w:rPr>
              <w:t>初审意见：</w:t>
            </w:r>
          </w:p>
          <w:p w14:paraId="73835E7C">
            <w:pPr>
              <w:ind w:firstLine="3465" w:firstLineChars="1650"/>
              <w:jc w:val="center"/>
              <w:rPr>
                <w:rFonts w:ascii="宋体" w:hAnsi="Times New Roman" w:cs="Arial Unicode MS"/>
              </w:rPr>
            </w:pPr>
            <w:r>
              <w:rPr>
                <w:rFonts w:hint="eastAsia" w:ascii="微软雅黑" w:hAnsi="微软雅黑" w:eastAsia="微软雅黑" w:cs="微软雅黑"/>
              </w:rPr>
              <w:t>（公章）</w:t>
            </w:r>
          </w:p>
          <w:p w14:paraId="18A462DC">
            <w:pPr>
              <w:jc w:val="center"/>
              <w:rPr>
                <w:rFonts w:ascii="宋体" w:hAnsi="Times New Roman" w:cs="Arial Unicode MS"/>
              </w:rPr>
            </w:pPr>
          </w:p>
          <w:p w14:paraId="0DCD7888">
            <w:pPr>
              <w:jc w:val="center"/>
              <w:rPr>
                <w:rFonts w:ascii="宋体" w:hAnsi="Times New Roman" w:cs="Arial Unicode MS"/>
              </w:rPr>
            </w:pPr>
            <w:r>
              <w:rPr>
                <w:rFonts w:hint="eastAsia" w:ascii="微软雅黑" w:hAnsi="微软雅黑" w:eastAsia="微软雅黑" w:cs="微软雅黑"/>
              </w:rPr>
              <w:t>经办人签名：</w:t>
            </w:r>
          </w:p>
          <w:p w14:paraId="1844CCB1">
            <w:pPr>
              <w:ind w:firstLine="6615" w:firstLineChars="3150"/>
              <w:jc w:val="right"/>
              <w:rPr>
                <w:rFonts w:ascii="宋体" w:hAnsi="Times New Roman" w:cs="Arial Unicode MS"/>
              </w:rPr>
            </w:pPr>
            <w:r>
              <w:rPr>
                <w:rFonts w:hint="eastAsia" w:ascii="微软雅黑" w:hAnsi="微软雅黑" w:eastAsia="微软雅黑" w:cs="微软雅黑"/>
              </w:rPr>
              <w:t>年年</w:t>
            </w:r>
            <w:r>
              <w:rPr>
                <w:rFonts w:ascii="宋体" w:hAnsi="宋体" w:cs="Arial Unicode MS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</w:rPr>
              <w:t>月</w:t>
            </w:r>
            <w:r>
              <w:rPr>
                <w:rFonts w:ascii="宋体" w:hAnsi="宋体" w:cs="Arial Unicode MS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</w:rPr>
              <w:t>日</w:t>
            </w:r>
          </w:p>
        </w:tc>
      </w:tr>
      <w:tr w14:paraId="3A6C01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48" w:type="dxa"/>
          <w:cantSplit/>
          <w:trHeight w:val="1301" w:hRule="exact"/>
        </w:trPr>
        <w:tc>
          <w:tcPr>
            <w:tcW w:w="978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3CBE0DC">
            <w:pPr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区人力资源和社会保障部门审核意见：</w:t>
            </w:r>
          </w:p>
          <w:p w14:paraId="44EC2435">
            <w:pPr>
              <w:rPr>
                <w:rFonts w:ascii="宋体" w:hAnsi="Times New Roman"/>
              </w:rPr>
            </w:pPr>
          </w:p>
          <w:p w14:paraId="1EEF304F">
            <w:pPr>
              <w:ind w:firstLine="105" w:firstLineChars="50"/>
              <w:rPr>
                <w:rFonts w:ascii="宋体" w:hAnsi="Times New Roman"/>
              </w:rPr>
            </w:pPr>
          </w:p>
          <w:p w14:paraId="0D51DE16">
            <w:pPr>
              <w:ind w:firstLine="6615" w:firstLineChars="3150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（公章）</w:t>
            </w:r>
          </w:p>
          <w:p w14:paraId="5CF90306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                                                                       </w:t>
            </w:r>
          </w:p>
          <w:p w14:paraId="240025D4">
            <w:pPr>
              <w:ind w:firstLine="6720" w:firstLineChars="3200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年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</w:rPr>
              <w:t>月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</w:rPr>
              <w:t>日</w:t>
            </w:r>
          </w:p>
        </w:tc>
      </w:tr>
    </w:tbl>
    <w:p w14:paraId="74BD6638">
      <w:pPr>
        <w:rPr>
          <w:rFonts w:ascii="宋体" w:hAnsi="Times New Roman"/>
        </w:rPr>
      </w:pPr>
      <w:r>
        <w:rPr>
          <w:rFonts w:hint="eastAsia" w:ascii="微软雅黑" w:hAnsi="微软雅黑" w:eastAsia="微软雅黑" w:cs="微软雅黑"/>
        </w:rPr>
        <w:t>注：申请人在相应</w:t>
      </w:r>
      <w:r>
        <w:t>□</w:t>
      </w:r>
      <w:r>
        <w:rPr>
          <w:rFonts w:hint="eastAsia" w:ascii="微软雅黑" w:hAnsi="微软雅黑" w:eastAsia="微软雅黑" w:cs="微软雅黑"/>
        </w:rPr>
        <w:t>打</w:t>
      </w:r>
      <w:r>
        <w:t>√</w:t>
      </w:r>
      <w:r>
        <w:rPr>
          <w:rFonts w:hint="eastAsia" w:ascii="微软雅黑" w:hAnsi="微软雅黑" w:eastAsia="微软雅黑" w:cs="微软雅黑"/>
        </w:rPr>
        <w:t>，此表一式两份。</w:t>
      </w:r>
    </w:p>
    <w:p w14:paraId="2C783C5E">
      <w:pPr>
        <w:spacing w:line="520" w:lineRule="exact"/>
        <w:rPr>
          <w:rFonts w:ascii="方正黑体_GBK" w:hAnsi="Times New Roman" w:eastAsia="方正黑体_GBK" w:cs="仿宋_GB2312"/>
          <w:sz w:val="32"/>
          <w:szCs w:val="32"/>
        </w:rPr>
      </w:pPr>
      <w:r>
        <w:rPr>
          <w:rFonts w:hint="eastAsia" w:ascii="方正黑体_GBK" w:hAnsi="Times New Roman" w:eastAsia="方正黑体_GBK" w:cs="仿宋_GB2312"/>
          <w:sz w:val="32"/>
          <w:szCs w:val="32"/>
        </w:rPr>
        <w:t>附件</w:t>
      </w:r>
      <w:r>
        <w:rPr>
          <w:rFonts w:ascii="方正黑体_GBK" w:hAnsi="Times New Roman" w:eastAsia="方正黑体_GBK" w:cs="仿宋_GB2312"/>
          <w:sz w:val="32"/>
          <w:szCs w:val="32"/>
        </w:rPr>
        <w:t>2</w:t>
      </w:r>
    </w:p>
    <w:p w14:paraId="70E75B28">
      <w:pPr>
        <w:jc w:val="center"/>
        <w:rPr>
          <w:rFonts w:ascii="宋体" w:hAnsi="Times New Roma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无锡市创业带动就业补贴申请表</w:t>
      </w:r>
      <w:r>
        <w:rPr>
          <w:rFonts w:ascii="宋体" w:hAnsi="宋体"/>
        </w:rPr>
        <w:t xml:space="preserve">           </w:t>
      </w:r>
    </w:p>
    <w:tbl>
      <w:tblPr>
        <w:tblStyle w:val="4"/>
        <w:tblW w:w="9528" w:type="dxa"/>
        <w:tblInd w:w="-26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7"/>
        <w:gridCol w:w="506"/>
        <w:gridCol w:w="435"/>
        <w:gridCol w:w="202"/>
        <w:gridCol w:w="12"/>
        <w:gridCol w:w="1592"/>
        <w:gridCol w:w="903"/>
        <w:gridCol w:w="6"/>
        <w:gridCol w:w="132"/>
        <w:gridCol w:w="765"/>
        <w:gridCol w:w="541"/>
        <w:gridCol w:w="154"/>
        <w:gridCol w:w="117"/>
        <w:gridCol w:w="271"/>
        <w:gridCol w:w="15"/>
        <w:gridCol w:w="707"/>
        <w:gridCol w:w="105"/>
        <w:gridCol w:w="2638"/>
      </w:tblGrid>
      <w:tr w14:paraId="0D199D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2" w:hRule="exact"/>
        </w:trPr>
        <w:tc>
          <w:tcPr>
            <w:tcW w:w="13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3C655">
            <w:pPr>
              <w:jc w:val="center"/>
              <w:rPr>
                <w:rFonts w:ascii="宋体" w:hAnsi="Times New Roman" w:cs="Arial Unicode MS"/>
              </w:rPr>
            </w:pPr>
            <w:r>
              <w:rPr>
                <w:rFonts w:hint="eastAsia" w:ascii="微软雅黑" w:hAnsi="微软雅黑" w:eastAsia="微软雅黑" w:cs="微软雅黑"/>
              </w:rPr>
              <w:t>姓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</w:rPr>
              <w:t>名</w:t>
            </w:r>
          </w:p>
        </w:tc>
        <w:tc>
          <w:tcPr>
            <w:tcW w:w="18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8753E">
            <w:pPr>
              <w:jc w:val="center"/>
              <w:rPr>
                <w:rFonts w:ascii="宋体" w:hAnsi="Times New Roman" w:cs="Arial Unicode MS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613E3">
            <w:pPr>
              <w:jc w:val="center"/>
              <w:rPr>
                <w:rFonts w:ascii="宋体" w:hAnsi="Times New Roman" w:cs="Arial Unicode MS"/>
              </w:rPr>
            </w:pPr>
            <w:r>
              <w:rPr>
                <w:rFonts w:hint="eastAsia" w:ascii="微软雅黑" w:hAnsi="微软雅黑" w:eastAsia="微软雅黑" w:cs="微软雅黑"/>
              </w:rPr>
              <w:t>性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</w:rPr>
              <w:t>别</w:t>
            </w:r>
          </w:p>
        </w:tc>
        <w:tc>
          <w:tcPr>
            <w:tcW w:w="9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90EBBC">
            <w:pPr>
              <w:jc w:val="center"/>
              <w:rPr>
                <w:rFonts w:ascii="宋体" w:hAnsi="Times New Roman" w:cs="Arial Unicode MS"/>
              </w:rPr>
            </w:pPr>
          </w:p>
        </w:tc>
        <w:tc>
          <w:tcPr>
            <w:tcW w:w="10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FBDC2">
            <w:pPr>
              <w:jc w:val="center"/>
              <w:rPr>
                <w:rFonts w:ascii="宋体" w:hAnsi="Times New Roman" w:cs="Arial Unicode MS"/>
              </w:rPr>
            </w:pPr>
            <w:r>
              <w:rPr>
                <w:rFonts w:hint="eastAsia" w:ascii="微软雅黑" w:hAnsi="微软雅黑" w:eastAsia="微软雅黑" w:cs="微软雅黑"/>
              </w:rPr>
              <w:t>身份证号</w:t>
            </w:r>
          </w:p>
        </w:tc>
        <w:tc>
          <w:tcPr>
            <w:tcW w:w="34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86B324">
            <w:pPr>
              <w:jc w:val="center"/>
              <w:rPr>
                <w:rFonts w:ascii="宋体" w:hAnsi="Times New Roman" w:cs="Arial Unicode MS"/>
              </w:rPr>
            </w:pPr>
            <w:r>
              <w:rPr>
                <w:rFonts w:ascii="宋体" w:hAnsi="宋体"/>
              </w:rPr>
              <w:t xml:space="preserve">      </w:t>
            </w:r>
          </w:p>
        </w:tc>
      </w:tr>
      <w:tr w14:paraId="5C9627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5" w:hRule="exact"/>
        </w:trPr>
        <w:tc>
          <w:tcPr>
            <w:tcW w:w="1368" w:type="dxa"/>
            <w:gridSpan w:val="3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DA8A5">
            <w:pPr>
              <w:jc w:val="center"/>
              <w:rPr>
                <w:rFonts w:ascii="宋体" w:hAnsi="Times New Roman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</w:rPr>
              <w:t>创业实体名称</w:t>
            </w:r>
          </w:p>
        </w:tc>
        <w:tc>
          <w:tcPr>
            <w:tcW w:w="2715" w:type="dxa"/>
            <w:gridSpan w:val="5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1CF26F">
            <w:pPr>
              <w:rPr>
                <w:rFonts w:ascii="宋体" w:hAnsi="Times New Roman"/>
              </w:rPr>
            </w:pPr>
          </w:p>
          <w:p w14:paraId="1C5FA888">
            <w:pPr>
              <w:jc w:val="center"/>
              <w:rPr>
                <w:rFonts w:ascii="宋体" w:hAnsi="Times New Roman"/>
              </w:rPr>
            </w:pPr>
          </w:p>
        </w:tc>
        <w:tc>
          <w:tcPr>
            <w:tcW w:w="19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22627">
            <w:pPr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统一社会信用代码</w:t>
            </w:r>
          </w:p>
          <w:p w14:paraId="15A20AA9">
            <w:pPr>
              <w:jc w:val="center"/>
              <w:rPr>
                <w:rFonts w:ascii="宋体" w:hAnsi="Times New Roman"/>
              </w:rPr>
            </w:pPr>
          </w:p>
        </w:tc>
        <w:tc>
          <w:tcPr>
            <w:tcW w:w="3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8FD5552">
            <w:pPr>
              <w:rPr>
                <w:rFonts w:ascii="宋体" w:hAnsi="Times New Roman"/>
              </w:rPr>
            </w:pPr>
          </w:p>
        </w:tc>
      </w:tr>
      <w:tr w14:paraId="374453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 w:hRule="exact"/>
        </w:trPr>
        <w:tc>
          <w:tcPr>
            <w:tcW w:w="1368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2404D8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715" w:type="dxa"/>
            <w:gridSpan w:val="5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78DAF9">
            <w:pPr>
              <w:rPr>
                <w:rFonts w:ascii="宋体" w:hAnsi="Times New Roman"/>
              </w:rPr>
            </w:pPr>
          </w:p>
        </w:tc>
        <w:tc>
          <w:tcPr>
            <w:tcW w:w="19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F0A11">
            <w:pPr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经营地址</w:t>
            </w:r>
          </w:p>
        </w:tc>
        <w:tc>
          <w:tcPr>
            <w:tcW w:w="3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545085">
            <w:pPr>
              <w:rPr>
                <w:rFonts w:ascii="宋体" w:hAnsi="Times New Roman"/>
              </w:rPr>
            </w:pPr>
          </w:p>
        </w:tc>
      </w:tr>
      <w:tr w14:paraId="17B9DB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8" w:hRule="atLeast"/>
        </w:trPr>
        <w:tc>
          <w:tcPr>
            <w:tcW w:w="5792" w:type="dxa"/>
            <w:gridSpan w:val="1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B886A">
            <w:pPr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申请地所属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/>
                <w:u w:val="single"/>
              </w:rPr>
              <w:t xml:space="preserve">            </w:t>
            </w:r>
            <w:r>
              <w:rPr>
                <w:rFonts w:hint="eastAsia" w:ascii="微软雅黑" w:hAnsi="微软雅黑" w:eastAsia="微软雅黑" w:cs="微软雅黑"/>
              </w:rPr>
              <w:t>区</w:t>
            </w:r>
            <w:r>
              <w:rPr>
                <w:rFonts w:ascii="宋体" w:hAnsi="宋体"/>
                <w:u w:val="single"/>
              </w:rPr>
              <w:t xml:space="preserve">                    </w:t>
            </w:r>
            <w:r>
              <w:rPr>
                <w:rFonts w:hint="eastAsia" w:ascii="微软雅黑" w:hAnsi="微软雅黑" w:eastAsia="微软雅黑" w:cs="微软雅黑"/>
              </w:rPr>
              <w:t>街道（镇）</w:t>
            </w:r>
          </w:p>
        </w:tc>
        <w:tc>
          <w:tcPr>
            <w:tcW w:w="109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E8227">
            <w:pPr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创业时间</w:t>
            </w:r>
          </w:p>
        </w:tc>
        <w:tc>
          <w:tcPr>
            <w:tcW w:w="263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B9AE84">
            <w:pPr>
              <w:rPr>
                <w:rFonts w:ascii="宋体" w:hAnsi="Times New Roman"/>
              </w:rPr>
            </w:pPr>
            <w:r>
              <w:rPr>
                <w:rFonts w:ascii="宋体" w:hAnsi="宋体"/>
              </w:rPr>
              <w:t xml:space="preserve">         </w:t>
            </w:r>
            <w:r>
              <w:rPr>
                <w:rFonts w:hint="eastAsia" w:ascii="微软雅黑" w:hAnsi="微软雅黑" w:eastAsia="微软雅黑" w:cs="微软雅黑"/>
              </w:rPr>
              <w:t>年</w:t>
            </w:r>
            <w:r>
              <w:rPr>
                <w:rFonts w:ascii="宋体" w:hAnsi="宋体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</w:rPr>
              <w:t>月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</w:rPr>
              <w:t>日</w:t>
            </w:r>
          </w:p>
        </w:tc>
      </w:tr>
      <w:tr w14:paraId="4F274B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91" w:hRule="atLeast"/>
        </w:trPr>
        <w:tc>
          <w:tcPr>
            <w:tcW w:w="4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D197C">
            <w:pPr>
              <w:ind w:firstLine="2205" w:firstLineChars="1050"/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看自主创业人员类别</w:t>
            </w:r>
          </w:p>
        </w:tc>
        <w:tc>
          <w:tcPr>
            <w:tcW w:w="910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12D12B">
            <w:pPr>
              <w:rPr>
                <w:rFonts w:ascii="宋体" w:hAnsi="Times New Roman"/>
                <w:b/>
              </w:rPr>
            </w:pPr>
            <w:r>
              <w:rPr>
                <w:rFonts w:hint="eastAsia" w:ascii="Times New Roman" w:hAnsi="Times New Roman"/>
                <w:sz w:val="28"/>
              </w:rPr>
              <w:t>□</w:t>
            </w:r>
            <w:r>
              <w:rPr>
                <w:rFonts w:hint="eastAsia" w:ascii="微软雅黑" w:hAnsi="微软雅黑" w:eastAsia="微软雅黑" w:cs="微软雅黑"/>
                <w:b/>
              </w:rPr>
              <w:t>全日制普通高校在校学生</w:t>
            </w:r>
            <w:r>
              <w:rPr>
                <w:rFonts w:ascii="宋体" w:hAnsi="宋体"/>
                <w:b/>
              </w:rPr>
              <w:t xml:space="preserve">       </w:t>
            </w:r>
            <w:r>
              <w:rPr>
                <w:rFonts w:hint="eastAsia" w:ascii="Times New Roman" w:hAnsi="Times New Roman"/>
                <w:sz w:val="28"/>
              </w:rPr>
              <w:t>□</w:t>
            </w:r>
            <w:r>
              <w:rPr>
                <w:rFonts w:hint="eastAsia" w:ascii="微软雅黑" w:hAnsi="微软雅黑" w:eastAsia="微软雅黑" w:cs="微软雅黑"/>
                <w:b/>
              </w:rPr>
              <w:t>全日制普通高校毕业</w:t>
            </w:r>
            <w:r>
              <w:rPr>
                <w:rFonts w:ascii="宋体" w:hAnsi="宋体"/>
                <w:b/>
              </w:rPr>
              <w:t>5</w:t>
            </w:r>
            <w:r>
              <w:rPr>
                <w:rFonts w:hint="eastAsia" w:ascii="微软雅黑" w:hAnsi="微软雅黑" w:eastAsia="微软雅黑" w:cs="微软雅黑"/>
                <w:b/>
              </w:rPr>
              <w:t>年内大学生</w:t>
            </w:r>
            <w:r>
              <w:rPr>
                <w:rFonts w:ascii="宋体" w:hAnsi="宋体"/>
                <w:b/>
              </w:rPr>
              <w:t xml:space="preserve">      </w:t>
            </w:r>
            <w:r>
              <w:rPr>
                <w:rFonts w:hint="eastAsia" w:ascii="Times New Roman" w:hAnsi="Times New Roman"/>
                <w:sz w:val="28"/>
              </w:rPr>
              <w:t>□</w:t>
            </w:r>
            <w:r>
              <w:rPr>
                <w:rFonts w:hint="eastAsia" w:ascii="微软雅黑" w:hAnsi="微软雅黑" w:eastAsia="微软雅黑" w:cs="微软雅黑"/>
                <w:b/>
              </w:rPr>
              <w:t>大学生村官</w:t>
            </w:r>
            <w:r>
              <w:rPr>
                <w:rFonts w:ascii="宋体" w:hAnsi="宋体"/>
                <w:b/>
              </w:rPr>
              <w:t xml:space="preserve">    </w:t>
            </w:r>
          </w:p>
          <w:p w14:paraId="616D1644">
            <w:pPr>
              <w:rPr>
                <w:rFonts w:ascii="宋体" w:hAnsi="Times New Roman"/>
              </w:rPr>
            </w:pPr>
            <w:r>
              <w:rPr>
                <w:rFonts w:hint="eastAsia" w:ascii="Times New Roman" w:hAnsi="Times New Roman"/>
                <w:sz w:val="28"/>
              </w:rPr>
              <w:t>□</w:t>
            </w:r>
            <w:r>
              <w:rPr>
                <w:rFonts w:hint="eastAsia" w:ascii="微软雅黑" w:hAnsi="微软雅黑" w:eastAsia="微软雅黑" w:cs="微软雅黑"/>
                <w:b/>
              </w:rPr>
              <w:t>科研人员</w:t>
            </w:r>
            <w:r>
              <w:rPr>
                <w:rFonts w:ascii="宋体" w:hAnsi="宋体"/>
                <w:b/>
              </w:rPr>
              <w:t xml:space="preserve">   </w:t>
            </w:r>
            <w:r>
              <w:rPr>
                <w:rFonts w:hint="eastAsia" w:ascii="Times New Roman" w:hAnsi="Times New Roman"/>
                <w:sz w:val="28"/>
              </w:rPr>
              <w:t>□</w:t>
            </w:r>
            <w:r>
              <w:rPr>
                <w:rFonts w:hint="eastAsia" w:ascii="微软雅黑" w:hAnsi="微软雅黑" w:eastAsia="微软雅黑" w:cs="微软雅黑"/>
                <w:b/>
              </w:rPr>
              <w:t>留学归国人员</w:t>
            </w:r>
            <w:r>
              <w:rPr>
                <w:rFonts w:ascii="宋体" w:hAnsi="宋体"/>
                <w:b/>
              </w:rPr>
              <w:t xml:space="preserve">     </w:t>
            </w:r>
            <w:r>
              <w:rPr>
                <w:rFonts w:hint="eastAsia" w:ascii="Times New Roman" w:hAnsi="Times New Roman"/>
                <w:sz w:val="28"/>
              </w:rPr>
              <w:t>□</w:t>
            </w:r>
            <w:r>
              <w:rPr>
                <w:rFonts w:hint="eastAsia" w:ascii="微软雅黑" w:hAnsi="微软雅黑" w:eastAsia="微软雅黑" w:cs="微软雅黑"/>
                <w:b/>
              </w:rPr>
              <w:t>失业人员</w:t>
            </w:r>
            <w:r>
              <w:rPr>
                <w:rFonts w:ascii="宋体" w:hAnsi="宋体"/>
                <w:b/>
              </w:rPr>
              <w:t xml:space="preserve">    </w:t>
            </w:r>
            <w:r>
              <w:rPr>
                <w:rFonts w:hint="eastAsia" w:ascii="Times New Roman" w:hAnsi="Times New Roman"/>
                <w:sz w:val="28"/>
              </w:rPr>
              <w:t>□</w:t>
            </w:r>
            <w:r>
              <w:rPr>
                <w:rFonts w:hint="eastAsia" w:ascii="微软雅黑" w:hAnsi="微软雅黑" w:eastAsia="微软雅黑" w:cs="微软雅黑"/>
                <w:b/>
              </w:rPr>
              <w:t>复员转业退役军人</w:t>
            </w:r>
            <w:r>
              <w:rPr>
                <w:rFonts w:ascii="宋体" w:hAnsi="宋体"/>
                <w:b/>
              </w:rPr>
              <w:t xml:space="preserve">    </w:t>
            </w:r>
            <w:r>
              <w:rPr>
                <w:rFonts w:hint="eastAsia" w:ascii="Times New Roman" w:hAnsi="Times New Roman"/>
                <w:sz w:val="28"/>
              </w:rPr>
              <w:t>□</w:t>
            </w:r>
            <w:r>
              <w:rPr>
                <w:rFonts w:hint="eastAsia" w:ascii="微软雅黑" w:hAnsi="微软雅黑" w:eastAsia="微软雅黑" w:cs="微软雅黑"/>
                <w:b/>
              </w:rPr>
              <w:t>农民</w:t>
            </w:r>
          </w:p>
        </w:tc>
      </w:tr>
      <w:tr w14:paraId="62CF5E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9" w:hRule="atLeast"/>
        </w:trPr>
        <w:tc>
          <w:tcPr>
            <w:tcW w:w="42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DAA79F">
            <w:pPr>
              <w:ind w:left="309" w:leftChars="147" w:firstLine="105" w:firstLineChars="50"/>
              <w:rPr>
                <w:rFonts w:ascii="宋体" w:hAnsi="Times New Roman"/>
                <w:b/>
              </w:rPr>
            </w:pPr>
          </w:p>
        </w:tc>
        <w:tc>
          <w:tcPr>
            <w:tcW w:w="9101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BBDAD6F">
            <w:pPr>
              <w:ind w:left="1400" w:hanging="1400" w:hangingChars="500"/>
              <w:rPr>
                <w:rFonts w:ascii="宋体" w:hAnsi="宋体"/>
              </w:rPr>
            </w:pPr>
            <w:r>
              <w:rPr>
                <w:rFonts w:hint="eastAsia" w:ascii="Times New Roman" w:hAnsi="Times New Roman"/>
                <w:sz w:val="28"/>
              </w:rPr>
              <w:t>□</w:t>
            </w:r>
            <w:r>
              <w:rPr>
                <w:rFonts w:hint="eastAsia" w:ascii="微软雅黑" w:hAnsi="微软雅黑" w:eastAsia="微软雅黑" w:cs="微软雅黑"/>
                <w:b/>
              </w:rPr>
              <w:t>企业骨干</w:t>
            </w:r>
            <w:r>
              <w:rPr>
                <w:rFonts w:hint="eastAsia" w:ascii="微软雅黑" w:hAnsi="微软雅黑" w:eastAsia="微软雅黑" w:cs="微软雅黑"/>
              </w:rPr>
              <w:t>：所属企业</w:t>
            </w:r>
            <w:r>
              <w:rPr>
                <w:rFonts w:ascii="宋体" w:hAnsi="宋体"/>
                <w:u w:val="single"/>
              </w:rPr>
              <w:t xml:space="preserve">                     </w:t>
            </w:r>
            <w:r>
              <w:rPr>
                <w:rFonts w:hint="eastAsia" w:ascii="微软雅黑" w:hAnsi="微软雅黑" w:eastAsia="微软雅黑" w:cs="微软雅黑"/>
              </w:rPr>
              <w:t>，所任职务</w:t>
            </w:r>
            <w:r>
              <w:rPr>
                <w:rFonts w:ascii="宋体" w:hAnsi="宋体"/>
                <w:u w:val="single"/>
              </w:rPr>
              <w:t xml:space="preserve">         </w:t>
            </w:r>
            <w:r>
              <w:rPr>
                <w:rFonts w:hint="eastAsia" w:ascii="微软雅黑" w:hAnsi="微软雅黑" w:eastAsia="微软雅黑" w:cs="微软雅黑"/>
              </w:rPr>
              <w:t>劳动合同期限</w:t>
            </w:r>
            <w:r>
              <w:rPr>
                <w:rFonts w:ascii="宋体" w:hAnsi="宋体"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微软雅黑"/>
              </w:rPr>
              <w:t>年</w:t>
            </w:r>
            <w:r>
              <w:rPr>
                <w:rFonts w:ascii="宋体" w:hAnsi="宋体"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</w:rPr>
              <w:t>月</w:t>
            </w:r>
            <w:r>
              <w:rPr>
                <w:rFonts w:ascii="宋体" w:hAnsi="宋体"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</w:rPr>
              <w:t>日至</w:t>
            </w:r>
            <w:r>
              <w:rPr>
                <w:rFonts w:ascii="宋体" w:hAnsi="宋体"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微软雅黑"/>
              </w:rPr>
              <w:t>年</w:t>
            </w:r>
            <w:r>
              <w:rPr>
                <w:rFonts w:ascii="宋体" w:hAnsi="宋体"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</w:rPr>
              <w:t>月</w:t>
            </w:r>
            <w:r>
              <w:rPr>
                <w:rFonts w:ascii="宋体" w:hAnsi="宋体"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</w:rPr>
              <w:t>日。</w:t>
            </w:r>
            <w:r>
              <w:rPr>
                <w:rFonts w:ascii="宋体" w:hAnsi="宋体"/>
              </w:rPr>
              <w:t xml:space="preserve">     </w:t>
            </w:r>
          </w:p>
          <w:p w14:paraId="40A1D21F">
            <w:pPr>
              <w:rPr>
                <w:rFonts w:ascii="宋体" w:hAnsi="Times New Roman"/>
              </w:rPr>
            </w:pPr>
            <w:r>
              <w:rPr>
                <w:rFonts w:ascii="宋体" w:hAnsi="宋体"/>
              </w:rPr>
              <w:t xml:space="preserve">                             </w:t>
            </w:r>
            <w:r>
              <w:rPr>
                <w:rFonts w:hint="eastAsia" w:ascii="微软雅黑" w:hAnsi="微软雅黑" w:eastAsia="微软雅黑" w:cs="微软雅黑"/>
              </w:rPr>
              <w:t>企业意见：</w:t>
            </w:r>
            <w:r>
              <w:rPr>
                <w:rFonts w:ascii="宋体" w:hAnsi="宋体"/>
              </w:rPr>
              <w:t xml:space="preserve">                    </w:t>
            </w:r>
            <w:r>
              <w:rPr>
                <w:rFonts w:hint="eastAsia" w:ascii="微软雅黑" w:hAnsi="微软雅黑" w:eastAsia="微软雅黑" w:cs="微软雅黑"/>
              </w:rPr>
              <w:t>（签章）</w:t>
            </w:r>
          </w:p>
        </w:tc>
      </w:tr>
      <w:tr w14:paraId="627E2B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9" w:hRule="atLeast"/>
        </w:trPr>
        <w:tc>
          <w:tcPr>
            <w:tcW w:w="4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CC809">
            <w:pPr>
              <w:ind w:left="309" w:leftChars="147" w:firstLine="105" w:firstLineChars="50"/>
              <w:rPr>
                <w:rFonts w:ascii="宋体" w:hAnsi="Times New Roman"/>
                <w:b/>
              </w:rPr>
            </w:pPr>
          </w:p>
        </w:tc>
        <w:tc>
          <w:tcPr>
            <w:tcW w:w="9101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1E0C2A">
            <w:pPr>
              <w:ind w:left="1952" w:hanging="1951" w:hangingChars="697"/>
              <w:rPr>
                <w:rFonts w:ascii="宋体" w:hAnsi="Times New Roman"/>
              </w:rPr>
            </w:pPr>
            <w:r>
              <w:rPr>
                <w:rFonts w:hint="eastAsia" w:ascii="Times New Roman" w:hAnsi="Times New Roman"/>
                <w:sz w:val="28"/>
              </w:rPr>
              <w:t>□</w:t>
            </w:r>
            <w:r>
              <w:rPr>
                <w:rFonts w:hint="eastAsia" w:ascii="微软雅黑" w:hAnsi="微软雅黑" w:eastAsia="微软雅黑" w:cs="微软雅黑"/>
                <w:b/>
              </w:rPr>
              <w:t>小微创业者：</w:t>
            </w:r>
            <w:r>
              <w:rPr>
                <w:rFonts w:hint="eastAsia" w:ascii="微软雅黑" w:hAnsi="微软雅黑" w:eastAsia="微软雅黑" w:cs="微软雅黑"/>
              </w:rPr>
              <w:t>所属行业</w:t>
            </w:r>
            <w:r>
              <w:rPr>
                <w:rFonts w:ascii="宋体" w:hAnsi="宋体"/>
                <w:u w:val="single"/>
              </w:rPr>
              <w:t xml:space="preserve">                                      </w:t>
            </w:r>
            <w:r>
              <w:rPr>
                <w:rFonts w:hint="eastAsia" w:ascii="微软雅黑" w:hAnsi="微软雅黑" w:eastAsia="微软雅黑" w:cs="微软雅黑"/>
              </w:rPr>
              <w:t>，从业人数</w:t>
            </w:r>
            <w:r>
              <w:rPr>
                <w:rFonts w:ascii="宋体" w:hAnsi="宋体"/>
                <w:u w:val="single"/>
              </w:rPr>
              <w:t xml:space="preserve">         </w:t>
            </w:r>
            <w:r>
              <w:rPr>
                <w:rFonts w:hint="eastAsia" w:ascii="微软雅黑" w:hAnsi="微软雅黑" w:eastAsia="微软雅黑" w:cs="微软雅黑"/>
              </w:rPr>
              <w:t>，营业收入</w:t>
            </w:r>
            <w:r>
              <w:rPr>
                <w:rFonts w:ascii="宋体" w:hAnsi="宋体"/>
                <w:u w:val="single"/>
              </w:rPr>
              <w:t xml:space="preserve">          </w:t>
            </w:r>
            <w:r>
              <w:rPr>
                <w:rFonts w:hint="eastAsia" w:ascii="微软雅黑" w:hAnsi="微软雅黑" w:eastAsia="微软雅黑" w:cs="微软雅黑"/>
              </w:rPr>
              <w:t>，资产总额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/>
                <w:u w:val="single"/>
              </w:rPr>
              <w:t xml:space="preserve">             </w:t>
            </w:r>
            <w:r>
              <w:rPr>
                <w:rFonts w:hint="eastAsia" w:ascii="微软雅黑" w:hAnsi="微软雅黑" w:eastAsia="微软雅黑" w:cs="微软雅黑"/>
              </w:rPr>
              <w:t>。</w:t>
            </w:r>
          </w:p>
        </w:tc>
      </w:tr>
      <w:tr w14:paraId="7B6E75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4" w:hRule="atLeast"/>
        </w:trPr>
        <w:tc>
          <w:tcPr>
            <w:tcW w:w="157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8CAD9">
            <w:pPr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单位类别</w:t>
            </w:r>
          </w:p>
        </w:tc>
        <w:tc>
          <w:tcPr>
            <w:tcW w:w="3951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3434CD">
            <w:pPr>
              <w:jc w:val="center"/>
              <w:rPr>
                <w:rFonts w:ascii="宋体" w:hAnsi="Times New Roman" w:cs="Arial Unicode MS"/>
              </w:rPr>
            </w:pPr>
            <w:r>
              <w:rPr>
                <w:rFonts w:hint="eastAsia" w:ascii="Times New Roman" w:hAnsi="Times New Roman"/>
                <w:sz w:val="28"/>
              </w:rPr>
              <w:t>□</w:t>
            </w:r>
            <w:r>
              <w:rPr>
                <w:rFonts w:hint="eastAsia" w:ascii="微软雅黑" w:hAnsi="微软雅黑" w:eastAsia="微软雅黑" w:cs="微软雅黑"/>
              </w:rPr>
              <w:t>企业</w:t>
            </w:r>
            <w:r>
              <w:rPr>
                <w:rFonts w:ascii="宋体" w:hAnsi="宋体" w:cs="Arial Unicode MS"/>
              </w:rPr>
              <w:t xml:space="preserve">     </w:t>
            </w:r>
            <w:r>
              <w:rPr>
                <w:rFonts w:hint="eastAsia" w:ascii="Times New Roman" w:hAnsi="Times New Roman"/>
                <w:sz w:val="28"/>
              </w:rPr>
              <w:t>□</w:t>
            </w:r>
            <w:r>
              <w:rPr>
                <w:rFonts w:hint="eastAsia" w:ascii="微软雅黑" w:hAnsi="微软雅黑" w:eastAsia="微软雅黑" w:cs="微软雅黑"/>
              </w:rPr>
              <w:t>个体工商户</w:t>
            </w:r>
            <w:r>
              <w:rPr>
                <w:rFonts w:ascii="宋体" w:hAnsi="宋体" w:cs="Arial Unicode MS"/>
              </w:rPr>
              <w:t xml:space="preserve"> </w:t>
            </w:r>
          </w:p>
        </w:tc>
        <w:tc>
          <w:tcPr>
            <w:tcW w:w="126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1AC9B">
            <w:pPr>
              <w:jc w:val="center"/>
              <w:rPr>
                <w:rFonts w:ascii="宋体" w:hAnsi="Times New Roman" w:cs="Arial Unicode MS"/>
              </w:rPr>
            </w:pPr>
            <w:r>
              <w:rPr>
                <w:rFonts w:hint="eastAsia" w:ascii="微软雅黑" w:hAnsi="微软雅黑" w:eastAsia="微软雅黑" w:cs="微软雅黑"/>
              </w:rPr>
              <w:t>单位社保</w:t>
            </w:r>
            <w:r>
              <w:rPr>
                <w:rFonts w:ascii="宋体" w:hAnsi="宋体" w:cs="Arial Unicode MS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</w:rPr>
              <w:t>代</w:t>
            </w:r>
            <w:r>
              <w:rPr>
                <w:rFonts w:ascii="宋体" w:hAnsi="宋体" w:cs="Arial Unicode MS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</w:rPr>
              <w:t>码</w:t>
            </w:r>
          </w:p>
        </w:tc>
        <w:tc>
          <w:tcPr>
            <w:tcW w:w="27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AE22F">
            <w:pPr>
              <w:jc w:val="center"/>
              <w:rPr>
                <w:rFonts w:ascii="宋体" w:hAnsi="Times New Roman" w:cs="Arial Unicode MS"/>
              </w:rPr>
            </w:pPr>
          </w:p>
        </w:tc>
      </w:tr>
      <w:tr w14:paraId="64C4EF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1" w:hRule="atLeast"/>
        </w:trPr>
        <w:tc>
          <w:tcPr>
            <w:tcW w:w="9528" w:type="dxa"/>
            <w:gridSpan w:val="1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F7D3D">
            <w:pPr>
              <w:ind w:firstLine="1365" w:firstLineChars="650"/>
              <w:rPr>
                <w:rFonts w:ascii="宋体" w:hAnsi="Times New Roman" w:cs="Arial Unicode MS"/>
              </w:rPr>
            </w:pPr>
            <w:r>
              <w:rPr>
                <w:rFonts w:hint="eastAsia" w:ascii="微软雅黑" w:hAnsi="微软雅黑" w:eastAsia="微软雅黑" w:cs="微软雅黑"/>
              </w:rPr>
              <w:t>上期末累计带动就业补贴</w:t>
            </w:r>
            <w:r>
              <w:rPr>
                <w:rFonts w:hint="eastAsia" w:ascii="宋体" w:hAnsi="宋体" w:cs="Arial Unicode MS"/>
                <w:u w:val="single"/>
              </w:rPr>
              <w:t xml:space="preserve">         </w:t>
            </w:r>
            <w:r>
              <w:rPr>
                <w:rFonts w:hint="eastAsia" w:ascii="微软雅黑" w:hAnsi="微软雅黑" w:eastAsia="微软雅黑" w:cs="微软雅黑"/>
              </w:rPr>
              <w:t>人，本期新增带动就业</w:t>
            </w:r>
            <w:r>
              <w:rPr>
                <w:rFonts w:ascii="宋体" w:hAnsi="宋体" w:cs="Arial Unicode MS"/>
                <w:u w:val="single"/>
              </w:rPr>
              <w:t xml:space="preserve">        </w:t>
            </w:r>
            <w:r>
              <w:rPr>
                <w:rFonts w:hint="eastAsia" w:ascii="微软雅黑" w:hAnsi="微软雅黑" w:eastAsia="微软雅黑" w:cs="微软雅黑"/>
              </w:rPr>
              <w:t>人</w:t>
            </w:r>
          </w:p>
        </w:tc>
      </w:tr>
      <w:tr w14:paraId="4B6F5E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4" w:hRule="atLeast"/>
        </w:trPr>
        <w:tc>
          <w:tcPr>
            <w:tcW w:w="9528" w:type="dxa"/>
            <w:gridSpan w:val="1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1A9A97">
            <w:pPr>
              <w:ind w:firstLine="1576" w:firstLineChars="750"/>
              <w:rPr>
                <w:rFonts w:ascii="宋体" w:hAnsi="Times New Roman" w:cs="Arial Unicode MS"/>
                <w:b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申请补贴金额：</w:t>
            </w:r>
            <w:r>
              <w:rPr>
                <w:rFonts w:ascii="宋体" w:hAnsi="宋体" w:cs="Arial Unicode MS"/>
                <w:b/>
                <w:u w:val="single"/>
              </w:rPr>
              <w:t xml:space="preserve">       </w:t>
            </w:r>
            <w:r>
              <w:rPr>
                <w:rFonts w:hint="eastAsia" w:ascii="微软雅黑" w:hAnsi="微软雅黑" w:eastAsia="微软雅黑" w:cs="微软雅黑"/>
                <w:b/>
              </w:rPr>
              <w:t>人</w:t>
            </w:r>
            <w:r>
              <w:rPr>
                <w:rFonts w:ascii="宋体" w:hAnsi="宋体" w:cs="Arial Unicode MS"/>
                <w:b/>
              </w:rPr>
              <w:t>*3000</w:t>
            </w:r>
            <w:r>
              <w:rPr>
                <w:rFonts w:hint="eastAsia" w:ascii="微软雅黑" w:hAnsi="微软雅黑" w:eastAsia="微软雅黑" w:cs="微软雅黑"/>
                <w:b/>
              </w:rPr>
              <w:t>元</w:t>
            </w:r>
            <w:r>
              <w:rPr>
                <w:rFonts w:ascii="宋体" w:hAnsi="宋体" w:cs="Arial Unicode MS"/>
                <w:b/>
              </w:rPr>
              <w:t>/</w:t>
            </w:r>
            <w:r>
              <w:rPr>
                <w:rFonts w:hint="eastAsia" w:ascii="微软雅黑" w:hAnsi="微软雅黑" w:eastAsia="微软雅黑" w:cs="微软雅黑"/>
                <w:b/>
              </w:rPr>
              <w:t>人</w:t>
            </w:r>
            <w:r>
              <w:rPr>
                <w:rFonts w:ascii="宋体" w:hAnsi="宋体" w:cs="Arial Unicode MS"/>
                <w:b/>
              </w:rPr>
              <w:t xml:space="preserve">= </w:t>
            </w:r>
            <w:r>
              <w:rPr>
                <w:rFonts w:ascii="宋体" w:hAnsi="宋体" w:cs="Arial Unicode MS"/>
                <w:b/>
                <w:u w:val="single"/>
              </w:rPr>
              <w:t xml:space="preserve">         </w:t>
            </w:r>
            <w:r>
              <w:rPr>
                <w:rFonts w:hint="eastAsia" w:ascii="微软雅黑" w:hAnsi="微软雅黑" w:eastAsia="微软雅黑" w:cs="微软雅黑"/>
                <w:b/>
              </w:rPr>
              <w:t>元</w:t>
            </w:r>
          </w:p>
        </w:tc>
      </w:tr>
      <w:tr w14:paraId="701E68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20" w:hRule="exact"/>
        </w:trPr>
        <w:tc>
          <w:tcPr>
            <w:tcW w:w="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6242A">
            <w:pPr>
              <w:ind w:left="239" w:leftChars="114"/>
              <w:jc w:val="center"/>
              <w:rPr>
                <w:rFonts w:ascii="宋体" w:hAnsi="Times New Roman"/>
                <w:b/>
              </w:rPr>
            </w:pPr>
            <w:r>
              <w:rPr>
                <w:rFonts w:hint="eastAsia" w:ascii="微软雅黑" w:hAnsi="微软雅黑" w:eastAsia="微软雅黑" w:cs="微软雅黑"/>
              </w:rPr>
              <w:t>申请人</w:t>
            </w:r>
            <w:r>
              <w:rPr>
                <w:rFonts w:ascii="宋体" w:hAnsi="宋体"/>
              </w:rPr>
              <w:t xml:space="preserve">      </w:t>
            </w:r>
            <w:r>
              <w:rPr>
                <w:rFonts w:hint="eastAsia" w:ascii="微软雅黑" w:hAnsi="微软雅黑" w:eastAsia="微软雅黑" w:cs="微软雅黑"/>
              </w:rPr>
              <w:t>承诺</w:t>
            </w:r>
          </w:p>
        </w:tc>
        <w:tc>
          <w:tcPr>
            <w:tcW w:w="859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65A07">
            <w:pPr>
              <w:ind w:left="239" w:leftChars="114"/>
              <w:rPr>
                <w:rFonts w:ascii="宋体" w:hAnsi="Times New Roman"/>
                <w:sz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</w:rPr>
              <w:t>本人承诺：自觉遵守法律法规，补贴申请材料真实性无误，无伪造申报材料、虚报冒领补贴等欺瞒行为，如有违规愿退回已发放的补贴，取消申领补贴资格，情况严重触犯法律的，移交司法机关处理。</w:t>
            </w:r>
          </w:p>
          <w:p w14:paraId="3D32DF6E">
            <w:pPr>
              <w:ind w:left="239" w:leftChars="114"/>
              <w:jc w:val="center"/>
              <w:rPr>
                <w:rFonts w:ascii="宋体" w:hAnsi="Times New Roman"/>
                <w:sz w:val="18"/>
              </w:rPr>
            </w:pPr>
            <w:r>
              <w:rPr>
                <w:rFonts w:ascii="宋体" w:hAnsi="宋体"/>
                <w:sz w:val="18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18"/>
              </w:rPr>
              <w:t>承诺人签字：</w:t>
            </w:r>
            <w:r>
              <w:rPr>
                <w:rFonts w:ascii="宋体" w:hAnsi="宋体"/>
                <w:sz w:val="18"/>
              </w:rPr>
              <w:t xml:space="preserve">                         </w:t>
            </w:r>
            <w:r>
              <w:rPr>
                <w:rFonts w:hint="eastAsia" w:ascii="微软雅黑" w:hAnsi="微软雅黑" w:eastAsia="微软雅黑" w:cs="微软雅黑"/>
                <w:sz w:val="18"/>
              </w:rPr>
              <w:t>年</w:t>
            </w:r>
            <w:r>
              <w:rPr>
                <w:rFonts w:ascii="宋体" w:hAnsi="Times New Roman"/>
                <w:sz w:val="18"/>
              </w:rPr>
              <w:t> </w:t>
            </w:r>
            <w:r>
              <w:rPr>
                <w:rFonts w:ascii="宋体" w:hAnsi="宋体"/>
                <w:sz w:val="18"/>
              </w:rPr>
              <w:t xml:space="preserve">    </w:t>
            </w:r>
            <w:r>
              <w:rPr>
                <w:rFonts w:ascii="宋体" w:hAnsi="Times New Roman"/>
                <w:sz w:val="18"/>
              </w:rPr>
              <w:t> </w:t>
            </w:r>
            <w:r>
              <w:rPr>
                <w:rFonts w:hint="eastAsia" w:ascii="微软雅黑" w:hAnsi="微软雅黑" w:eastAsia="微软雅黑" w:cs="微软雅黑"/>
                <w:sz w:val="18"/>
              </w:rPr>
              <w:t>月</w:t>
            </w:r>
            <w:r>
              <w:rPr>
                <w:rFonts w:ascii="宋体" w:hAnsi="宋体"/>
                <w:sz w:val="18"/>
              </w:rPr>
              <w:t xml:space="preserve">    </w:t>
            </w:r>
            <w:r>
              <w:rPr>
                <w:rFonts w:hint="eastAsia" w:ascii="微软雅黑" w:hAnsi="微软雅黑" w:eastAsia="微软雅黑" w:cs="微软雅黑"/>
                <w:sz w:val="18"/>
              </w:rPr>
              <w:t>日</w:t>
            </w:r>
          </w:p>
        </w:tc>
      </w:tr>
      <w:tr w14:paraId="658365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2" w:hRule="exact"/>
        </w:trPr>
        <w:tc>
          <w:tcPr>
            <w:tcW w:w="1582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2D637">
            <w:pPr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开户行</w:t>
            </w:r>
            <w:r>
              <w:rPr>
                <w:rFonts w:ascii="宋体" w:hAnsi="宋体" w:cs="Arial Unicode MS"/>
              </w:rPr>
              <w:t xml:space="preserve">   </w:t>
            </w:r>
          </w:p>
        </w:tc>
        <w:tc>
          <w:tcPr>
            <w:tcW w:w="263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8B33D9">
            <w:pPr>
              <w:jc w:val="center"/>
              <w:rPr>
                <w:rFonts w:ascii="宋体" w:hAnsi="Times New Roman" w:cs="Arial Unicode MS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DDF55">
            <w:pPr>
              <w:jc w:val="center"/>
              <w:rPr>
                <w:rFonts w:ascii="宋体" w:hAnsi="Times New Roman" w:cs="Arial Unicode MS"/>
              </w:rPr>
            </w:pPr>
            <w:r>
              <w:rPr>
                <w:rFonts w:hint="eastAsia" w:ascii="微软雅黑" w:hAnsi="微软雅黑" w:eastAsia="微软雅黑" w:cs="微软雅黑"/>
              </w:rPr>
              <w:t>银行帐号</w:t>
            </w:r>
          </w:p>
        </w:tc>
        <w:tc>
          <w:tcPr>
            <w:tcW w:w="385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55B90">
            <w:pPr>
              <w:jc w:val="center"/>
              <w:rPr>
                <w:rFonts w:ascii="宋体" w:hAnsi="Times New Roman" w:cs="Arial Unicode MS"/>
              </w:rPr>
            </w:pPr>
          </w:p>
        </w:tc>
      </w:tr>
      <w:tr w14:paraId="60E493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45" w:hRule="atLeast"/>
        </w:trPr>
        <w:tc>
          <w:tcPr>
            <w:tcW w:w="9528" w:type="dxa"/>
            <w:gridSpan w:val="1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4C8B90C4">
            <w:pPr>
              <w:rPr>
                <w:rFonts w:ascii="宋体" w:hAnsi="宋体" w:cs="Arial Unicode MS"/>
              </w:rPr>
            </w:pPr>
            <w:r>
              <w:rPr>
                <w:rFonts w:hint="eastAsia" w:ascii="微软雅黑" w:hAnsi="微软雅黑" w:eastAsia="微软雅黑" w:cs="微软雅黑"/>
              </w:rPr>
              <w:t>街道（镇）人力资源和社会保障所初审意见：</w:t>
            </w:r>
            <w:r>
              <w:rPr>
                <w:rFonts w:ascii="宋体" w:hAnsi="宋体" w:cs="Arial Unicode MS"/>
              </w:rPr>
              <w:t xml:space="preserve">           </w:t>
            </w:r>
          </w:p>
          <w:p w14:paraId="3B0A5C9D">
            <w:pPr>
              <w:rPr>
                <w:rFonts w:ascii="宋体" w:hAnsi="宋体" w:cs="Arial Unicode MS"/>
              </w:rPr>
            </w:pPr>
          </w:p>
          <w:p w14:paraId="5F10502A">
            <w:pPr>
              <w:rPr>
                <w:rFonts w:ascii="宋体" w:hAnsi="宋体" w:cs="Arial Unicode MS"/>
              </w:rPr>
            </w:pPr>
          </w:p>
          <w:p w14:paraId="64ED578E">
            <w:pPr>
              <w:ind w:firstLine="2940" w:firstLineChars="1400"/>
              <w:rPr>
                <w:rFonts w:ascii="宋体" w:hAnsi="宋体" w:cs="Arial Unicode MS"/>
              </w:rPr>
            </w:pPr>
            <w:r>
              <w:rPr>
                <w:rFonts w:hint="eastAsia" w:ascii="微软雅黑" w:hAnsi="微软雅黑" w:eastAsia="微软雅黑" w:cs="微软雅黑"/>
              </w:rPr>
              <w:t>经办人签名：</w:t>
            </w:r>
            <w:r>
              <w:rPr>
                <w:rFonts w:ascii="宋体" w:hAnsi="宋体" w:cs="Arial Unicode MS"/>
              </w:rPr>
              <w:t xml:space="preserve">                            </w:t>
            </w:r>
            <w:r>
              <w:rPr>
                <w:rFonts w:hint="eastAsia" w:ascii="微软雅黑" w:hAnsi="微软雅黑" w:eastAsia="微软雅黑" w:cs="微软雅黑"/>
              </w:rPr>
              <w:t>（公章）</w:t>
            </w:r>
            <w:r>
              <w:rPr>
                <w:rFonts w:ascii="宋体" w:hAnsi="宋体"/>
              </w:rPr>
              <w:t xml:space="preserve">                  </w:t>
            </w:r>
            <w:r>
              <w:rPr>
                <w:rFonts w:ascii="宋体" w:hAnsi="宋体" w:cs="Arial Unicode MS"/>
              </w:rPr>
              <w:t xml:space="preserve">                     </w:t>
            </w:r>
          </w:p>
          <w:p w14:paraId="0FF912C8">
            <w:pPr>
              <w:ind w:firstLine="7455" w:firstLineChars="3550"/>
              <w:rPr>
                <w:rFonts w:ascii="宋体" w:hAnsi="Times New Roman" w:cs="Arial Unicode MS"/>
              </w:rPr>
            </w:pPr>
            <w:r>
              <w:rPr>
                <w:rFonts w:ascii="宋体" w:hAnsi="宋体" w:cs="Arial Unicode MS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</w:rPr>
              <w:t>年</w:t>
            </w:r>
            <w:r>
              <w:rPr>
                <w:rFonts w:ascii="宋体" w:hAnsi="宋体" w:cs="Arial Unicode MS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</w:rPr>
              <w:t>月</w:t>
            </w:r>
            <w:r>
              <w:rPr>
                <w:rFonts w:ascii="宋体" w:hAnsi="宋体" w:cs="Arial Unicode MS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</w:rPr>
              <w:t>日</w:t>
            </w:r>
          </w:p>
        </w:tc>
      </w:tr>
      <w:tr w14:paraId="31B476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74" w:hRule="atLeast"/>
        </w:trPr>
        <w:tc>
          <w:tcPr>
            <w:tcW w:w="9528" w:type="dxa"/>
            <w:gridSpan w:val="1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4AC73A74">
            <w:pPr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区人力资源和社会保障部门审核意见：</w:t>
            </w:r>
          </w:p>
          <w:p w14:paraId="60C81167">
            <w:pPr>
              <w:rPr>
                <w:rFonts w:ascii="宋体" w:hAnsi="Times New Roman"/>
              </w:rPr>
            </w:pPr>
          </w:p>
          <w:p w14:paraId="25D77D3C">
            <w:pPr>
              <w:ind w:firstLine="7140" w:firstLineChars="3400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（公章）</w:t>
            </w:r>
          </w:p>
          <w:p w14:paraId="44B1F951">
            <w:pPr>
              <w:rPr>
                <w:rFonts w:ascii="宋体" w:hAnsi="Times New Roman"/>
              </w:rPr>
            </w:pPr>
          </w:p>
          <w:p w14:paraId="079DC844">
            <w:pPr>
              <w:rPr>
                <w:rFonts w:ascii="宋体" w:hAnsi="Times New Roman"/>
              </w:rPr>
            </w:pPr>
            <w:r>
              <w:rPr>
                <w:rFonts w:ascii="宋体" w:hAnsi="宋体"/>
              </w:rPr>
              <w:t xml:space="preserve">                                                                        </w:t>
            </w:r>
            <w:r>
              <w:rPr>
                <w:rFonts w:hint="eastAsia" w:ascii="微软雅黑" w:hAnsi="微软雅黑" w:eastAsia="微软雅黑" w:cs="微软雅黑"/>
              </w:rPr>
              <w:t>年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</w:rPr>
              <w:t>月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</w:rPr>
              <w:t>日</w:t>
            </w:r>
          </w:p>
        </w:tc>
      </w:tr>
    </w:tbl>
    <w:p w14:paraId="1413E47F">
      <w:pPr>
        <w:spacing w:line="520" w:lineRule="exact"/>
        <w:ind w:right="790"/>
        <w:rPr>
          <w:rFonts w:ascii="仿宋_GB2312" w:hAnsi="宋体" w:eastAsia="仿宋_GB231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134" w:right="1134" w:bottom="1134" w:left="1134" w:header="851" w:footer="1588" w:gutter="0"/>
          <w:pgNumType w:fmt="numberInDash"/>
          <w:cols w:space="720" w:num="1"/>
          <w:docGrid w:linePitch="312" w:charSpace="0"/>
        </w:sectPr>
      </w:pPr>
      <w:r>
        <w:rPr>
          <w:rFonts w:hint="eastAsia" w:ascii="仿宋_GB2312" w:hAnsi="Times New Roman" w:eastAsia="仿宋_GB2312"/>
          <w:sz w:val="24"/>
        </w:rPr>
        <w:t>注：申请人在相应</w:t>
      </w:r>
      <w:r>
        <w:rPr>
          <w:rFonts w:hint="eastAsia" w:ascii="Times New Roman" w:hAnsi="Times New Roman"/>
          <w:sz w:val="28"/>
        </w:rPr>
        <w:t>□</w:t>
      </w:r>
      <w:r>
        <w:rPr>
          <w:rFonts w:hint="eastAsia" w:ascii="仿宋_GB2312" w:hAnsi="Times New Roman" w:eastAsia="仿宋_GB2312"/>
          <w:sz w:val="24"/>
        </w:rPr>
        <w:t>打√，此表一式两份。</w:t>
      </w:r>
    </w:p>
    <w:p w14:paraId="62F48CA8">
      <w:pPr>
        <w:jc w:val="center"/>
        <w:rPr>
          <w:rFonts w:ascii="Times New Roman" w:hAnsi="Times New Roman" w:eastAsia="黑体"/>
          <w:b/>
          <w:bCs/>
          <w:sz w:val="36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40"/>
        </w:rPr>
        <w:t>无锡市创业带动就业补贴人员花名册</w:t>
      </w:r>
    </w:p>
    <w:p w14:paraId="72F3FF6E">
      <w:pPr>
        <w:spacing w:line="200" w:lineRule="exact"/>
        <w:jc w:val="center"/>
        <w:rPr>
          <w:rFonts w:ascii="Times New Roman" w:hAnsi="Times New Roman"/>
        </w:rPr>
      </w:pPr>
    </w:p>
    <w:p w14:paraId="43D26905">
      <w:pPr>
        <w:spacing w:line="400" w:lineRule="exact"/>
        <w:jc w:val="center"/>
        <w:rPr>
          <w:rFonts w:ascii="仿宋_GB2312" w:hAnsi="Times New Roman" w:eastAsia="仿宋_GB2312"/>
          <w:sz w:val="24"/>
        </w:rPr>
      </w:pPr>
      <w:r>
        <w:rPr>
          <w:rFonts w:hint="eastAsia" w:ascii="仿宋_GB2312" w:hAnsi="Times New Roman" w:eastAsia="仿宋_GB2312"/>
          <w:sz w:val="24"/>
        </w:rPr>
        <w:t>单位名称：</w:t>
      </w:r>
      <w:r>
        <w:rPr>
          <w:rFonts w:ascii="仿宋_GB2312" w:hAnsi="Times New Roman" w:eastAsia="仿宋_GB2312"/>
          <w:sz w:val="24"/>
          <w:u w:val="single"/>
        </w:rPr>
        <w:t xml:space="preserve">                         </w:t>
      </w:r>
      <w:r>
        <w:rPr>
          <w:rFonts w:hint="eastAsia" w:ascii="仿宋_GB2312" w:hAnsi="Times New Roman" w:eastAsia="仿宋_GB2312"/>
          <w:sz w:val="24"/>
        </w:rPr>
        <w:t>（公章）</w:t>
      </w:r>
      <w:r>
        <w:rPr>
          <w:rFonts w:ascii="仿宋_GB2312" w:hAnsi="Times New Roman" w:eastAsia="仿宋_GB2312"/>
          <w:sz w:val="24"/>
        </w:rPr>
        <w:t xml:space="preserve">                                                </w:t>
      </w:r>
      <w:r>
        <w:rPr>
          <w:rFonts w:hint="eastAsia" w:ascii="仿宋_GB2312" w:hAnsi="Times New Roman" w:eastAsia="仿宋_GB2312"/>
          <w:sz w:val="24"/>
        </w:rPr>
        <w:t>填报日期：</w:t>
      </w:r>
      <w:r>
        <w:rPr>
          <w:rFonts w:ascii="仿宋_GB2312" w:hAnsi="Times New Roman" w:eastAsia="仿宋_GB2312"/>
          <w:sz w:val="24"/>
        </w:rPr>
        <w:t xml:space="preserve">    </w:t>
      </w:r>
      <w:r>
        <w:rPr>
          <w:rFonts w:hint="eastAsia" w:ascii="仿宋_GB2312" w:hAnsi="Times New Roman" w:eastAsia="仿宋_GB2312"/>
          <w:sz w:val="24"/>
        </w:rPr>
        <w:t>年</w:t>
      </w:r>
      <w:r>
        <w:rPr>
          <w:rFonts w:ascii="仿宋_GB2312" w:hAnsi="Times New Roman" w:eastAsia="仿宋_GB2312"/>
          <w:sz w:val="24"/>
        </w:rPr>
        <w:t xml:space="preserve">    </w:t>
      </w:r>
      <w:r>
        <w:rPr>
          <w:rFonts w:hint="eastAsia" w:ascii="仿宋_GB2312" w:hAnsi="Times New Roman" w:eastAsia="仿宋_GB2312"/>
          <w:sz w:val="24"/>
        </w:rPr>
        <w:t>月</w:t>
      </w:r>
      <w:r>
        <w:rPr>
          <w:rFonts w:ascii="仿宋_GB2312" w:hAnsi="Times New Roman" w:eastAsia="仿宋_GB2312"/>
          <w:sz w:val="24"/>
        </w:rPr>
        <w:t xml:space="preserve">    </w:t>
      </w:r>
      <w:r>
        <w:rPr>
          <w:rFonts w:hint="eastAsia" w:ascii="仿宋_GB2312" w:hAnsi="Times New Roman" w:eastAsia="仿宋_GB2312"/>
          <w:sz w:val="24"/>
        </w:rPr>
        <w:t>日</w:t>
      </w:r>
    </w:p>
    <w:tbl>
      <w:tblPr>
        <w:tblStyle w:val="4"/>
        <w:tblW w:w="14564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440"/>
        <w:gridCol w:w="721"/>
        <w:gridCol w:w="2162"/>
        <w:gridCol w:w="1931"/>
        <w:gridCol w:w="3600"/>
        <w:gridCol w:w="2519"/>
        <w:gridCol w:w="1467"/>
      </w:tblGrid>
      <w:tr w14:paraId="3A0ED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4" w:type="dxa"/>
            <w:noWrap w:val="0"/>
            <w:vAlign w:val="top"/>
          </w:tcPr>
          <w:p w14:paraId="6EE64F2B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</w:rPr>
              <w:t>序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4"/>
              </w:rPr>
              <w:t>号</w:t>
            </w:r>
          </w:p>
        </w:tc>
        <w:tc>
          <w:tcPr>
            <w:tcW w:w="1440" w:type="dxa"/>
            <w:noWrap w:val="0"/>
            <w:vAlign w:val="center"/>
          </w:tcPr>
          <w:p w14:paraId="786F729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</w:rPr>
              <w:t>姓名</w:t>
            </w:r>
          </w:p>
        </w:tc>
        <w:tc>
          <w:tcPr>
            <w:tcW w:w="721" w:type="dxa"/>
            <w:noWrap w:val="0"/>
            <w:vAlign w:val="center"/>
          </w:tcPr>
          <w:p w14:paraId="0693FF26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</w:rPr>
              <w:t>性别</w:t>
            </w:r>
          </w:p>
        </w:tc>
        <w:tc>
          <w:tcPr>
            <w:tcW w:w="2162" w:type="dxa"/>
            <w:noWrap w:val="0"/>
            <w:vAlign w:val="center"/>
          </w:tcPr>
          <w:p w14:paraId="262BF7EA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</w:rPr>
              <w:t>身份证号码</w:t>
            </w:r>
          </w:p>
        </w:tc>
        <w:tc>
          <w:tcPr>
            <w:tcW w:w="1931" w:type="dxa"/>
            <w:noWrap w:val="0"/>
            <w:vAlign w:val="center"/>
          </w:tcPr>
          <w:p w14:paraId="7D6508B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</w:rPr>
              <w:t>个人社保代码</w:t>
            </w:r>
          </w:p>
        </w:tc>
        <w:tc>
          <w:tcPr>
            <w:tcW w:w="3600" w:type="dxa"/>
            <w:noWrap w:val="0"/>
            <w:vAlign w:val="center"/>
          </w:tcPr>
          <w:p w14:paraId="7561BEA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</w:rPr>
              <w:t>签订劳动合同起止时间</w:t>
            </w:r>
          </w:p>
        </w:tc>
        <w:tc>
          <w:tcPr>
            <w:tcW w:w="2519" w:type="dxa"/>
            <w:noWrap w:val="0"/>
            <w:vAlign w:val="center"/>
          </w:tcPr>
          <w:p w14:paraId="30408EAB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</w:rPr>
              <w:t>缴费起始时间</w:t>
            </w:r>
          </w:p>
        </w:tc>
        <w:tc>
          <w:tcPr>
            <w:tcW w:w="1467" w:type="dxa"/>
            <w:noWrap w:val="0"/>
            <w:vAlign w:val="center"/>
          </w:tcPr>
          <w:p w14:paraId="183CA6D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</w:rPr>
              <w:t>备注</w:t>
            </w:r>
          </w:p>
        </w:tc>
      </w:tr>
      <w:tr w14:paraId="69924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4" w:type="dxa"/>
            <w:noWrap w:val="0"/>
            <w:vAlign w:val="top"/>
          </w:tcPr>
          <w:p w14:paraId="500A2F7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113117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1" w:type="dxa"/>
            <w:noWrap w:val="0"/>
            <w:vAlign w:val="center"/>
          </w:tcPr>
          <w:p w14:paraId="526126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62" w:type="dxa"/>
            <w:noWrap w:val="0"/>
            <w:vAlign w:val="center"/>
          </w:tcPr>
          <w:p w14:paraId="6E298D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31" w:type="dxa"/>
            <w:noWrap w:val="0"/>
            <w:vAlign w:val="center"/>
          </w:tcPr>
          <w:p w14:paraId="18F76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7453C6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——</w:t>
            </w:r>
          </w:p>
        </w:tc>
        <w:tc>
          <w:tcPr>
            <w:tcW w:w="2519" w:type="dxa"/>
            <w:noWrap w:val="0"/>
            <w:vAlign w:val="center"/>
          </w:tcPr>
          <w:p w14:paraId="0353D1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7158A10C">
            <w:pPr>
              <w:jc w:val="center"/>
              <w:rPr>
                <w:rFonts w:ascii="Times New Roman" w:hAnsi="Times New Roman"/>
              </w:rPr>
            </w:pPr>
          </w:p>
        </w:tc>
      </w:tr>
      <w:tr w14:paraId="2FE37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4" w:type="dxa"/>
            <w:noWrap w:val="0"/>
            <w:vAlign w:val="top"/>
          </w:tcPr>
          <w:p w14:paraId="6CEEF85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2763CD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1" w:type="dxa"/>
            <w:noWrap w:val="0"/>
            <w:vAlign w:val="center"/>
          </w:tcPr>
          <w:p w14:paraId="5A58D7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62" w:type="dxa"/>
            <w:noWrap w:val="0"/>
            <w:vAlign w:val="center"/>
          </w:tcPr>
          <w:p w14:paraId="2AF1658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31" w:type="dxa"/>
            <w:noWrap w:val="0"/>
            <w:vAlign w:val="center"/>
          </w:tcPr>
          <w:p w14:paraId="65E83D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0C9CD64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——</w:t>
            </w:r>
          </w:p>
        </w:tc>
        <w:tc>
          <w:tcPr>
            <w:tcW w:w="2519" w:type="dxa"/>
            <w:noWrap w:val="0"/>
            <w:vAlign w:val="center"/>
          </w:tcPr>
          <w:p w14:paraId="4DBE0CC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3D3D3DEC">
            <w:pPr>
              <w:jc w:val="center"/>
              <w:rPr>
                <w:rFonts w:ascii="Times New Roman" w:hAnsi="Times New Roman"/>
              </w:rPr>
            </w:pPr>
          </w:p>
        </w:tc>
      </w:tr>
      <w:tr w14:paraId="52A5F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4" w:type="dxa"/>
            <w:noWrap w:val="0"/>
            <w:vAlign w:val="top"/>
          </w:tcPr>
          <w:p w14:paraId="52D282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78A62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1" w:type="dxa"/>
            <w:noWrap w:val="0"/>
            <w:vAlign w:val="center"/>
          </w:tcPr>
          <w:p w14:paraId="1757E6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62" w:type="dxa"/>
            <w:noWrap w:val="0"/>
            <w:vAlign w:val="center"/>
          </w:tcPr>
          <w:p w14:paraId="659F1C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31" w:type="dxa"/>
            <w:noWrap w:val="0"/>
            <w:vAlign w:val="center"/>
          </w:tcPr>
          <w:p w14:paraId="5B3F97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027350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——</w:t>
            </w:r>
          </w:p>
        </w:tc>
        <w:tc>
          <w:tcPr>
            <w:tcW w:w="2519" w:type="dxa"/>
            <w:noWrap w:val="0"/>
            <w:vAlign w:val="center"/>
          </w:tcPr>
          <w:p w14:paraId="1095479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1D910F46">
            <w:pPr>
              <w:jc w:val="center"/>
              <w:rPr>
                <w:rFonts w:ascii="Times New Roman" w:hAnsi="Times New Roman"/>
              </w:rPr>
            </w:pPr>
          </w:p>
        </w:tc>
      </w:tr>
      <w:tr w14:paraId="17339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724" w:type="dxa"/>
            <w:noWrap w:val="0"/>
            <w:vAlign w:val="top"/>
          </w:tcPr>
          <w:p w14:paraId="75A945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0BF609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1" w:type="dxa"/>
            <w:noWrap w:val="0"/>
            <w:vAlign w:val="center"/>
          </w:tcPr>
          <w:p w14:paraId="0DEC6A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62" w:type="dxa"/>
            <w:noWrap w:val="0"/>
            <w:vAlign w:val="center"/>
          </w:tcPr>
          <w:p w14:paraId="6ADF9B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31" w:type="dxa"/>
            <w:noWrap w:val="0"/>
            <w:vAlign w:val="center"/>
          </w:tcPr>
          <w:p w14:paraId="6F16CD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5D64F8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——</w:t>
            </w:r>
          </w:p>
        </w:tc>
        <w:tc>
          <w:tcPr>
            <w:tcW w:w="2519" w:type="dxa"/>
            <w:noWrap w:val="0"/>
            <w:vAlign w:val="center"/>
          </w:tcPr>
          <w:p w14:paraId="0939CB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61FD98B7">
            <w:pPr>
              <w:jc w:val="center"/>
              <w:rPr>
                <w:rFonts w:ascii="Times New Roman" w:hAnsi="Times New Roman"/>
              </w:rPr>
            </w:pPr>
          </w:p>
        </w:tc>
      </w:tr>
      <w:tr w14:paraId="189DB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4" w:type="dxa"/>
            <w:noWrap w:val="0"/>
            <w:vAlign w:val="top"/>
          </w:tcPr>
          <w:p w14:paraId="6FE132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359E9D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1" w:type="dxa"/>
            <w:noWrap w:val="0"/>
            <w:vAlign w:val="center"/>
          </w:tcPr>
          <w:p w14:paraId="4D2DDE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62" w:type="dxa"/>
            <w:noWrap w:val="0"/>
            <w:vAlign w:val="center"/>
          </w:tcPr>
          <w:p w14:paraId="196513C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31" w:type="dxa"/>
            <w:noWrap w:val="0"/>
            <w:vAlign w:val="center"/>
          </w:tcPr>
          <w:p w14:paraId="735EA47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612D60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——</w:t>
            </w:r>
          </w:p>
        </w:tc>
        <w:tc>
          <w:tcPr>
            <w:tcW w:w="2519" w:type="dxa"/>
            <w:noWrap w:val="0"/>
            <w:vAlign w:val="center"/>
          </w:tcPr>
          <w:p w14:paraId="2511B7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58278705">
            <w:pPr>
              <w:jc w:val="center"/>
              <w:rPr>
                <w:rFonts w:ascii="Times New Roman" w:hAnsi="Times New Roman"/>
              </w:rPr>
            </w:pPr>
          </w:p>
        </w:tc>
      </w:tr>
      <w:tr w14:paraId="6C193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4" w:type="dxa"/>
            <w:noWrap w:val="0"/>
            <w:vAlign w:val="top"/>
          </w:tcPr>
          <w:p w14:paraId="082A3D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325A06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1" w:type="dxa"/>
            <w:noWrap w:val="0"/>
            <w:vAlign w:val="center"/>
          </w:tcPr>
          <w:p w14:paraId="4CDCE4B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62" w:type="dxa"/>
            <w:noWrap w:val="0"/>
            <w:vAlign w:val="center"/>
          </w:tcPr>
          <w:p w14:paraId="6194D3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31" w:type="dxa"/>
            <w:noWrap w:val="0"/>
            <w:vAlign w:val="center"/>
          </w:tcPr>
          <w:p w14:paraId="21CCC5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35CE11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——</w:t>
            </w:r>
          </w:p>
        </w:tc>
        <w:tc>
          <w:tcPr>
            <w:tcW w:w="2519" w:type="dxa"/>
            <w:noWrap w:val="0"/>
            <w:vAlign w:val="center"/>
          </w:tcPr>
          <w:p w14:paraId="3E8B10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50FBE178">
            <w:pPr>
              <w:jc w:val="center"/>
              <w:rPr>
                <w:rFonts w:ascii="Times New Roman" w:hAnsi="Times New Roman"/>
              </w:rPr>
            </w:pPr>
          </w:p>
        </w:tc>
      </w:tr>
      <w:tr w14:paraId="2CE45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724" w:type="dxa"/>
            <w:noWrap w:val="0"/>
            <w:vAlign w:val="top"/>
          </w:tcPr>
          <w:p w14:paraId="7C9D4C2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0D7618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1" w:type="dxa"/>
            <w:noWrap w:val="0"/>
            <w:vAlign w:val="center"/>
          </w:tcPr>
          <w:p w14:paraId="7BCA30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62" w:type="dxa"/>
            <w:noWrap w:val="0"/>
            <w:vAlign w:val="center"/>
          </w:tcPr>
          <w:p w14:paraId="54E7B90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31" w:type="dxa"/>
            <w:noWrap w:val="0"/>
            <w:vAlign w:val="center"/>
          </w:tcPr>
          <w:p w14:paraId="1E7F8A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37D5B62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——</w:t>
            </w:r>
          </w:p>
        </w:tc>
        <w:tc>
          <w:tcPr>
            <w:tcW w:w="2519" w:type="dxa"/>
            <w:noWrap w:val="0"/>
            <w:vAlign w:val="center"/>
          </w:tcPr>
          <w:p w14:paraId="64AC8A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4E8C0EE2">
            <w:pPr>
              <w:jc w:val="center"/>
              <w:rPr>
                <w:rFonts w:ascii="Times New Roman" w:hAnsi="Times New Roman"/>
              </w:rPr>
            </w:pPr>
          </w:p>
        </w:tc>
      </w:tr>
      <w:tr w14:paraId="66EEF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4" w:type="dxa"/>
            <w:noWrap w:val="0"/>
            <w:vAlign w:val="top"/>
          </w:tcPr>
          <w:p w14:paraId="7147D6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65E992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1" w:type="dxa"/>
            <w:noWrap w:val="0"/>
            <w:vAlign w:val="center"/>
          </w:tcPr>
          <w:p w14:paraId="5AC34D6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62" w:type="dxa"/>
            <w:noWrap w:val="0"/>
            <w:vAlign w:val="center"/>
          </w:tcPr>
          <w:p w14:paraId="38DC1A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31" w:type="dxa"/>
            <w:noWrap w:val="0"/>
            <w:vAlign w:val="center"/>
          </w:tcPr>
          <w:p w14:paraId="12C212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478DEE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——</w:t>
            </w:r>
          </w:p>
        </w:tc>
        <w:tc>
          <w:tcPr>
            <w:tcW w:w="2519" w:type="dxa"/>
            <w:noWrap w:val="0"/>
            <w:vAlign w:val="center"/>
          </w:tcPr>
          <w:p w14:paraId="60FF41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0BC20F06">
            <w:pPr>
              <w:jc w:val="center"/>
              <w:rPr>
                <w:rFonts w:ascii="Times New Roman" w:hAnsi="Times New Roman"/>
              </w:rPr>
            </w:pPr>
          </w:p>
        </w:tc>
      </w:tr>
      <w:tr w14:paraId="14CA0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4" w:type="dxa"/>
            <w:noWrap w:val="0"/>
            <w:vAlign w:val="top"/>
          </w:tcPr>
          <w:p w14:paraId="37991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E26E6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1" w:type="dxa"/>
            <w:noWrap w:val="0"/>
            <w:vAlign w:val="center"/>
          </w:tcPr>
          <w:p w14:paraId="4D01E4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62" w:type="dxa"/>
            <w:noWrap w:val="0"/>
            <w:vAlign w:val="center"/>
          </w:tcPr>
          <w:p w14:paraId="6ACD95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31" w:type="dxa"/>
            <w:noWrap w:val="0"/>
            <w:vAlign w:val="center"/>
          </w:tcPr>
          <w:p w14:paraId="72D35B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4133216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——</w:t>
            </w:r>
          </w:p>
        </w:tc>
        <w:tc>
          <w:tcPr>
            <w:tcW w:w="2519" w:type="dxa"/>
            <w:noWrap w:val="0"/>
            <w:vAlign w:val="center"/>
          </w:tcPr>
          <w:p w14:paraId="04A1AA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0F5CB598">
            <w:pPr>
              <w:jc w:val="center"/>
              <w:rPr>
                <w:rFonts w:ascii="Times New Roman" w:hAnsi="Times New Roman"/>
              </w:rPr>
            </w:pPr>
          </w:p>
        </w:tc>
      </w:tr>
      <w:tr w14:paraId="015F8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4" w:type="dxa"/>
            <w:noWrap w:val="0"/>
            <w:vAlign w:val="top"/>
          </w:tcPr>
          <w:p w14:paraId="185501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327D6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1" w:type="dxa"/>
            <w:noWrap w:val="0"/>
            <w:vAlign w:val="center"/>
          </w:tcPr>
          <w:p w14:paraId="3631BF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62" w:type="dxa"/>
            <w:noWrap w:val="0"/>
            <w:vAlign w:val="center"/>
          </w:tcPr>
          <w:p w14:paraId="3FB7EC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31" w:type="dxa"/>
            <w:noWrap w:val="0"/>
            <w:vAlign w:val="center"/>
          </w:tcPr>
          <w:p w14:paraId="3A7288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5F652C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——</w:t>
            </w:r>
          </w:p>
        </w:tc>
        <w:tc>
          <w:tcPr>
            <w:tcW w:w="2519" w:type="dxa"/>
            <w:noWrap w:val="0"/>
            <w:vAlign w:val="center"/>
          </w:tcPr>
          <w:p w14:paraId="4337B3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58377671">
            <w:pPr>
              <w:jc w:val="center"/>
              <w:rPr>
                <w:rFonts w:ascii="Times New Roman" w:hAnsi="Times New Roman"/>
              </w:rPr>
            </w:pPr>
          </w:p>
        </w:tc>
      </w:tr>
      <w:tr w14:paraId="7EA6D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4" w:type="dxa"/>
            <w:noWrap w:val="0"/>
            <w:vAlign w:val="top"/>
          </w:tcPr>
          <w:p w14:paraId="78FBFB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1A711D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1" w:type="dxa"/>
            <w:noWrap w:val="0"/>
            <w:vAlign w:val="center"/>
          </w:tcPr>
          <w:p w14:paraId="6E06C5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62" w:type="dxa"/>
            <w:noWrap w:val="0"/>
            <w:vAlign w:val="center"/>
          </w:tcPr>
          <w:p w14:paraId="637E35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31" w:type="dxa"/>
            <w:noWrap w:val="0"/>
            <w:vAlign w:val="center"/>
          </w:tcPr>
          <w:p w14:paraId="507F0A7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3D4A03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——</w:t>
            </w:r>
          </w:p>
        </w:tc>
        <w:tc>
          <w:tcPr>
            <w:tcW w:w="2519" w:type="dxa"/>
            <w:noWrap w:val="0"/>
            <w:vAlign w:val="center"/>
          </w:tcPr>
          <w:p w14:paraId="6B2C17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6F5DE5BB">
            <w:pPr>
              <w:jc w:val="center"/>
              <w:rPr>
                <w:rFonts w:ascii="Times New Roman" w:hAnsi="Times New Roman"/>
              </w:rPr>
            </w:pPr>
          </w:p>
        </w:tc>
      </w:tr>
      <w:tr w14:paraId="3CCBE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4" w:type="dxa"/>
            <w:noWrap w:val="0"/>
            <w:vAlign w:val="top"/>
          </w:tcPr>
          <w:p w14:paraId="09BB72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75BB938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1" w:type="dxa"/>
            <w:noWrap w:val="0"/>
            <w:vAlign w:val="center"/>
          </w:tcPr>
          <w:p w14:paraId="387175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62" w:type="dxa"/>
            <w:noWrap w:val="0"/>
            <w:vAlign w:val="center"/>
          </w:tcPr>
          <w:p w14:paraId="7FC645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31" w:type="dxa"/>
            <w:noWrap w:val="0"/>
            <w:vAlign w:val="center"/>
          </w:tcPr>
          <w:p w14:paraId="33193A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7FA186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——</w:t>
            </w:r>
          </w:p>
        </w:tc>
        <w:tc>
          <w:tcPr>
            <w:tcW w:w="2519" w:type="dxa"/>
            <w:noWrap w:val="0"/>
            <w:vAlign w:val="center"/>
          </w:tcPr>
          <w:p w14:paraId="4A3694E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6AD9ACE7">
            <w:pPr>
              <w:jc w:val="center"/>
              <w:rPr>
                <w:rFonts w:ascii="Times New Roman" w:hAnsi="Times New Roman"/>
              </w:rPr>
            </w:pPr>
          </w:p>
        </w:tc>
      </w:tr>
      <w:tr w14:paraId="57E41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4" w:type="dxa"/>
            <w:noWrap w:val="0"/>
            <w:vAlign w:val="top"/>
          </w:tcPr>
          <w:p w14:paraId="385BA0C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7BFA27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1" w:type="dxa"/>
            <w:noWrap w:val="0"/>
            <w:vAlign w:val="center"/>
          </w:tcPr>
          <w:p w14:paraId="60A795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62" w:type="dxa"/>
            <w:noWrap w:val="0"/>
            <w:vAlign w:val="center"/>
          </w:tcPr>
          <w:p w14:paraId="4D4CF1E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31" w:type="dxa"/>
            <w:noWrap w:val="0"/>
            <w:vAlign w:val="center"/>
          </w:tcPr>
          <w:p w14:paraId="745C17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2213140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——</w:t>
            </w:r>
          </w:p>
        </w:tc>
        <w:tc>
          <w:tcPr>
            <w:tcW w:w="2519" w:type="dxa"/>
            <w:noWrap w:val="0"/>
            <w:vAlign w:val="center"/>
          </w:tcPr>
          <w:p w14:paraId="47D594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0A351DC3">
            <w:pPr>
              <w:jc w:val="center"/>
              <w:rPr>
                <w:rFonts w:ascii="Times New Roman" w:hAnsi="Times New Roman"/>
              </w:rPr>
            </w:pPr>
          </w:p>
        </w:tc>
      </w:tr>
      <w:tr w14:paraId="0FE05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4" w:type="dxa"/>
            <w:noWrap w:val="0"/>
            <w:vAlign w:val="top"/>
          </w:tcPr>
          <w:p w14:paraId="43ECB4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6D0FE9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1" w:type="dxa"/>
            <w:noWrap w:val="0"/>
            <w:vAlign w:val="center"/>
          </w:tcPr>
          <w:p w14:paraId="0861E3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62" w:type="dxa"/>
            <w:noWrap w:val="0"/>
            <w:vAlign w:val="center"/>
          </w:tcPr>
          <w:p w14:paraId="592F1C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31" w:type="dxa"/>
            <w:noWrap w:val="0"/>
            <w:vAlign w:val="center"/>
          </w:tcPr>
          <w:p w14:paraId="3BC356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7D547B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——</w:t>
            </w:r>
          </w:p>
        </w:tc>
        <w:tc>
          <w:tcPr>
            <w:tcW w:w="2519" w:type="dxa"/>
            <w:noWrap w:val="0"/>
            <w:vAlign w:val="center"/>
          </w:tcPr>
          <w:p w14:paraId="664A71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2A5405EB">
            <w:pPr>
              <w:jc w:val="center"/>
              <w:rPr>
                <w:rFonts w:ascii="Times New Roman" w:hAnsi="Times New Roman"/>
              </w:rPr>
            </w:pPr>
          </w:p>
        </w:tc>
      </w:tr>
      <w:tr w14:paraId="44B96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4" w:type="dxa"/>
            <w:noWrap w:val="0"/>
            <w:vAlign w:val="top"/>
          </w:tcPr>
          <w:p w14:paraId="341CBB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23229C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1" w:type="dxa"/>
            <w:noWrap w:val="0"/>
            <w:vAlign w:val="center"/>
          </w:tcPr>
          <w:p w14:paraId="5EFD85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62" w:type="dxa"/>
            <w:noWrap w:val="0"/>
            <w:vAlign w:val="center"/>
          </w:tcPr>
          <w:p w14:paraId="16AFD8E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31" w:type="dxa"/>
            <w:noWrap w:val="0"/>
            <w:vAlign w:val="center"/>
          </w:tcPr>
          <w:p w14:paraId="79F1027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655A43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——</w:t>
            </w:r>
          </w:p>
        </w:tc>
        <w:tc>
          <w:tcPr>
            <w:tcW w:w="2519" w:type="dxa"/>
            <w:noWrap w:val="0"/>
            <w:vAlign w:val="center"/>
          </w:tcPr>
          <w:p w14:paraId="27AADB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0D9A6BE9">
            <w:pPr>
              <w:jc w:val="center"/>
              <w:rPr>
                <w:rFonts w:ascii="Times New Roman" w:hAnsi="Times New Roman"/>
              </w:rPr>
            </w:pPr>
          </w:p>
        </w:tc>
      </w:tr>
      <w:tr w14:paraId="40F0B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4" w:type="dxa"/>
            <w:noWrap w:val="0"/>
            <w:vAlign w:val="top"/>
          </w:tcPr>
          <w:p w14:paraId="1E5659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701272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1" w:type="dxa"/>
            <w:noWrap w:val="0"/>
            <w:vAlign w:val="center"/>
          </w:tcPr>
          <w:p w14:paraId="6612105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62" w:type="dxa"/>
            <w:noWrap w:val="0"/>
            <w:vAlign w:val="center"/>
          </w:tcPr>
          <w:p w14:paraId="0A238D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31" w:type="dxa"/>
            <w:noWrap w:val="0"/>
            <w:vAlign w:val="center"/>
          </w:tcPr>
          <w:p w14:paraId="4B5B1B4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1CDFB3E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——</w:t>
            </w:r>
          </w:p>
        </w:tc>
        <w:tc>
          <w:tcPr>
            <w:tcW w:w="2519" w:type="dxa"/>
            <w:noWrap w:val="0"/>
            <w:vAlign w:val="center"/>
          </w:tcPr>
          <w:p w14:paraId="542AD2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7CC71B6D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58BC9FB9">
      <w:pPr>
        <w:rPr>
          <w:rFonts w:ascii="仿宋_GB2312" w:hAnsi="Times New Roman" w:eastAsia="仿宋_GB2312"/>
          <w:sz w:val="24"/>
        </w:rPr>
        <w:sectPr>
          <w:pgSz w:w="16838" w:h="11906" w:orient="landscape"/>
          <w:pgMar w:top="1134" w:right="1134" w:bottom="1134" w:left="1134" w:header="851" w:footer="992" w:gutter="0"/>
          <w:pgNumType w:fmt="numberInDash"/>
          <w:cols w:space="720" w:num="1"/>
          <w:docGrid w:linePitch="312" w:charSpace="0"/>
        </w:sectPr>
      </w:pPr>
      <w:r>
        <w:rPr>
          <w:rFonts w:ascii="Times New Roman" w:hAnsi="Times New Roman"/>
          <w:b/>
          <w:bCs/>
          <w:sz w:val="24"/>
        </w:rPr>
        <w:t xml:space="preserve"> </w:t>
      </w:r>
    </w:p>
    <w:p w14:paraId="0FDA2D74">
      <w:pPr>
        <w:spacing w:line="560" w:lineRule="exact"/>
        <w:jc w:val="center"/>
        <w:rPr>
          <w:rFonts w:ascii="宋体" w:hAnsi="Times New Roman"/>
          <w:b/>
          <w:sz w:val="36"/>
          <w:szCs w:val="36"/>
        </w:rPr>
      </w:pPr>
      <w:bookmarkStart w:id="0" w:name="OLE_LINK1"/>
      <w:r>
        <w:rPr>
          <w:rFonts w:hint="eastAsia" w:ascii="微软雅黑" w:hAnsi="微软雅黑" w:eastAsia="微软雅黑" w:cs="微软雅黑"/>
          <w:b/>
          <w:sz w:val="36"/>
          <w:szCs w:val="36"/>
        </w:rPr>
        <w:t>无锡市创业社保补贴申请表</w:t>
      </w:r>
    </w:p>
    <w:p w14:paraId="4CFEB530">
      <w:pPr>
        <w:spacing w:line="560" w:lineRule="exac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 xml:space="preserve">          </w:t>
      </w:r>
      <w:r>
        <w:rPr>
          <w:rFonts w:hint="eastAsia" w:ascii="微软雅黑" w:hAnsi="微软雅黑" w:eastAsia="微软雅黑" w:cs="微软雅黑"/>
          <w:sz w:val="24"/>
        </w:rPr>
        <w:t>年</w:t>
      </w:r>
      <w:r>
        <w:rPr>
          <w:rFonts w:ascii="Times New Roman" w:hAnsi="Times New Roman"/>
          <w:sz w:val="24"/>
          <w:u w:val="single"/>
        </w:rPr>
        <w:t xml:space="preserve">     </w:t>
      </w:r>
      <w:r>
        <w:rPr>
          <w:rFonts w:hint="eastAsia" w:ascii="微软雅黑" w:hAnsi="微软雅黑" w:eastAsia="微软雅黑" w:cs="微软雅黑"/>
          <w:sz w:val="24"/>
        </w:rPr>
        <w:t>季度</w:t>
      </w:r>
    </w:p>
    <w:tbl>
      <w:tblPr>
        <w:tblStyle w:val="4"/>
        <w:tblW w:w="88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744"/>
        <w:gridCol w:w="460"/>
        <w:gridCol w:w="151"/>
        <w:gridCol w:w="435"/>
        <w:gridCol w:w="88"/>
        <w:gridCol w:w="1052"/>
        <w:gridCol w:w="82"/>
        <w:gridCol w:w="312"/>
        <w:gridCol w:w="85"/>
        <w:gridCol w:w="1304"/>
        <w:gridCol w:w="1202"/>
      </w:tblGrid>
      <w:tr w14:paraId="66964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908" w:type="dxa"/>
            <w:noWrap w:val="0"/>
            <w:vAlign w:val="center"/>
          </w:tcPr>
          <w:p w14:paraId="7EE2A66F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</w:rPr>
              <w:t>创业实体名称</w:t>
            </w:r>
          </w:p>
        </w:tc>
        <w:tc>
          <w:tcPr>
            <w:tcW w:w="2790" w:type="dxa"/>
            <w:gridSpan w:val="4"/>
            <w:noWrap w:val="0"/>
            <w:vAlign w:val="center"/>
          </w:tcPr>
          <w:p w14:paraId="0095A88F">
            <w:pPr>
              <w:spacing w:line="320" w:lineRule="exact"/>
              <w:jc w:val="center"/>
              <w:rPr>
                <w:rFonts w:ascii="宋体" w:hAnsi="Times New Roman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0BEA92F8">
            <w:pPr>
              <w:spacing w:line="320" w:lineRule="exact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统一社会信用代码</w:t>
            </w:r>
          </w:p>
        </w:tc>
        <w:tc>
          <w:tcPr>
            <w:tcW w:w="2985" w:type="dxa"/>
            <w:gridSpan w:val="5"/>
            <w:noWrap w:val="0"/>
            <w:vAlign w:val="center"/>
          </w:tcPr>
          <w:p w14:paraId="16A7DBF8">
            <w:pPr>
              <w:spacing w:line="320" w:lineRule="exact"/>
              <w:rPr>
                <w:rFonts w:ascii="宋体" w:hAnsi="Times New Roman"/>
              </w:rPr>
            </w:pPr>
          </w:p>
        </w:tc>
      </w:tr>
      <w:tr w14:paraId="6426A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908" w:type="dxa"/>
            <w:noWrap w:val="0"/>
            <w:vAlign w:val="center"/>
          </w:tcPr>
          <w:p w14:paraId="3E7DE481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创业时间</w:t>
            </w:r>
          </w:p>
        </w:tc>
        <w:tc>
          <w:tcPr>
            <w:tcW w:w="2355" w:type="dxa"/>
            <w:gridSpan w:val="3"/>
            <w:noWrap w:val="0"/>
            <w:vAlign w:val="center"/>
          </w:tcPr>
          <w:p w14:paraId="684DAC7B">
            <w:pPr>
              <w:spacing w:line="320" w:lineRule="exact"/>
              <w:jc w:val="right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年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</w:rPr>
              <w:t>月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</w:rPr>
              <w:t>日</w:t>
            </w:r>
          </w:p>
        </w:tc>
        <w:tc>
          <w:tcPr>
            <w:tcW w:w="1969" w:type="dxa"/>
            <w:gridSpan w:val="5"/>
            <w:noWrap w:val="0"/>
            <w:vAlign w:val="center"/>
          </w:tcPr>
          <w:p w14:paraId="7A4094E3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注销时间</w:t>
            </w:r>
          </w:p>
          <w:p w14:paraId="61FAD438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（选填）</w:t>
            </w:r>
          </w:p>
        </w:tc>
        <w:tc>
          <w:tcPr>
            <w:tcW w:w="2591" w:type="dxa"/>
            <w:gridSpan w:val="3"/>
            <w:noWrap w:val="0"/>
            <w:vAlign w:val="center"/>
          </w:tcPr>
          <w:p w14:paraId="0152CB2E">
            <w:pPr>
              <w:spacing w:line="320" w:lineRule="exact"/>
              <w:jc w:val="right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年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</w:rPr>
              <w:t>月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</w:rPr>
              <w:t>日</w:t>
            </w:r>
          </w:p>
        </w:tc>
      </w:tr>
      <w:tr w14:paraId="22324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908" w:type="dxa"/>
            <w:noWrap w:val="0"/>
            <w:vAlign w:val="center"/>
          </w:tcPr>
          <w:p w14:paraId="64377886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经济类型</w:t>
            </w:r>
          </w:p>
        </w:tc>
        <w:tc>
          <w:tcPr>
            <w:tcW w:w="2355" w:type="dxa"/>
            <w:gridSpan w:val="3"/>
            <w:noWrap w:val="0"/>
            <w:vAlign w:val="center"/>
          </w:tcPr>
          <w:p w14:paraId="464113BB">
            <w:pPr>
              <w:spacing w:line="320" w:lineRule="exact"/>
              <w:jc w:val="center"/>
              <w:rPr>
                <w:rFonts w:ascii="宋体" w:hAnsi="Times New Roman"/>
              </w:rPr>
            </w:pPr>
          </w:p>
        </w:tc>
        <w:tc>
          <w:tcPr>
            <w:tcW w:w="1969" w:type="dxa"/>
            <w:gridSpan w:val="5"/>
            <w:noWrap w:val="0"/>
            <w:vAlign w:val="center"/>
          </w:tcPr>
          <w:p w14:paraId="43B3858A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单位社保代码</w:t>
            </w:r>
          </w:p>
        </w:tc>
        <w:tc>
          <w:tcPr>
            <w:tcW w:w="2591" w:type="dxa"/>
            <w:gridSpan w:val="3"/>
            <w:noWrap w:val="0"/>
            <w:vAlign w:val="center"/>
          </w:tcPr>
          <w:p w14:paraId="500BFBBF">
            <w:pPr>
              <w:spacing w:line="320" w:lineRule="exact"/>
              <w:jc w:val="center"/>
              <w:rPr>
                <w:rFonts w:ascii="宋体" w:hAnsi="Times New Roman"/>
              </w:rPr>
            </w:pPr>
          </w:p>
        </w:tc>
      </w:tr>
      <w:tr w14:paraId="15F38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908" w:type="dxa"/>
            <w:noWrap w:val="0"/>
            <w:vAlign w:val="center"/>
          </w:tcPr>
          <w:p w14:paraId="5D7C4729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创业者姓名</w:t>
            </w:r>
          </w:p>
        </w:tc>
        <w:tc>
          <w:tcPr>
            <w:tcW w:w="2355" w:type="dxa"/>
            <w:gridSpan w:val="3"/>
            <w:noWrap w:val="0"/>
            <w:vAlign w:val="center"/>
          </w:tcPr>
          <w:p w14:paraId="224022B9">
            <w:pPr>
              <w:spacing w:line="320" w:lineRule="exact"/>
              <w:jc w:val="center"/>
              <w:rPr>
                <w:rFonts w:ascii="宋体" w:hAnsi="Times New Roman"/>
              </w:rPr>
            </w:pPr>
          </w:p>
        </w:tc>
        <w:tc>
          <w:tcPr>
            <w:tcW w:w="1969" w:type="dxa"/>
            <w:gridSpan w:val="5"/>
            <w:noWrap w:val="0"/>
            <w:vAlign w:val="center"/>
          </w:tcPr>
          <w:p w14:paraId="0C6408F4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联系电话</w:t>
            </w:r>
          </w:p>
        </w:tc>
        <w:tc>
          <w:tcPr>
            <w:tcW w:w="2591" w:type="dxa"/>
            <w:gridSpan w:val="3"/>
            <w:noWrap w:val="0"/>
            <w:vAlign w:val="center"/>
          </w:tcPr>
          <w:p w14:paraId="6787EB9C">
            <w:pPr>
              <w:spacing w:line="320" w:lineRule="exact"/>
              <w:jc w:val="center"/>
              <w:rPr>
                <w:rFonts w:ascii="宋体" w:hAnsi="Times New Roman"/>
              </w:rPr>
            </w:pPr>
          </w:p>
        </w:tc>
      </w:tr>
      <w:tr w14:paraId="794F9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908" w:type="dxa"/>
            <w:vMerge w:val="restart"/>
            <w:noWrap w:val="0"/>
            <w:vAlign w:val="center"/>
          </w:tcPr>
          <w:p w14:paraId="55BDFEC7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创业者类别</w:t>
            </w:r>
          </w:p>
        </w:tc>
        <w:tc>
          <w:tcPr>
            <w:tcW w:w="6915" w:type="dxa"/>
            <w:gridSpan w:val="11"/>
            <w:tcBorders>
              <w:bottom w:val="dashed" w:color="auto" w:sz="4" w:space="0"/>
            </w:tcBorders>
            <w:noWrap w:val="0"/>
            <w:vAlign w:val="center"/>
          </w:tcPr>
          <w:p w14:paraId="1E67D303">
            <w:pPr>
              <w:spacing w:line="320" w:lineRule="exact"/>
              <w:rPr>
                <w:rFonts w:ascii="宋体" w:hAnsi="Times New Roman"/>
              </w:rPr>
            </w:pPr>
            <w:r>
              <w:rPr>
                <w:rFonts w:hint="eastAsia" w:ascii="Times New Roman" w:hAnsi="Times New Roman"/>
                <w:sz w:val="28"/>
              </w:rPr>
              <w:t>□</w:t>
            </w:r>
            <w:r>
              <w:rPr>
                <w:rFonts w:hint="eastAsia" w:ascii="微软雅黑" w:hAnsi="微软雅黑" w:eastAsia="微软雅黑" w:cs="微软雅黑"/>
                <w:b/>
              </w:rPr>
              <w:t>高校在校生</w:t>
            </w:r>
            <w:r>
              <w:rPr>
                <w:rFonts w:ascii="宋体" w:hAnsi="宋体"/>
                <w:b/>
              </w:rPr>
              <w:t xml:space="preserve">         </w:t>
            </w:r>
            <w:r>
              <w:rPr>
                <w:rFonts w:hint="eastAsia" w:ascii="Times New Roman" w:hAnsi="Times New Roman"/>
                <w:sz w:val="28"/>
              </w:rPr>
              <w:t>□</w:t>
            </w:r>
            <w:r>
              <w:rPr>
                <w:rFonts w:hint="eastAsia" w:ascii="微软雅黑" w:hAnsi="微软雅黑" w:eastAsia="微软雅黑" w:cs="微软雅黑"/>
                <w:b/>
              </w:rPr>
              <w:t>毕业</w:t>
            </w:r>
            <w:r>
              <w:rPr>
                <w:rFonts w:ascii="宋体" w:hAnsi="宋体"/>
                <w:b/>
              </w:rPr>
              <w:t>5</w:t>
            </w:r>
            <w:r>
              <w:rPr>
                <w:rFonts w:hint="eastAsia" w:ascii="微软雅黑" w:hAnsi="微软雅黑" w:eastAsia="微软雅黑" w:cs="微软雅黑"/>
                <w:b/>
              </w:rPr>
              <w:t>年内高校毕业生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hint="eastAsia" w:ascii="Times New Roman" w:hAnsi="Times New Roman"/>
                <w:sz w:val="28"/>
              </w:rPr>
              <w:t>□</w:t>
            </w:r>
            <w:r>
              <w:rPr>
                <w:rFonts w:hint="eastAsia" w:ascii="微软雅黑" w:hAnsi="微软雅黑" w:eastAsia="微软雅黑" w:cs="微软雅黑"/>
                <w:b/>
              </w:rPr>
              <w:t>大学生村官</w:t>
            </w:r>
          </w:p>
          <w:p w14:paraId="6998DE4F">
            <w:pPr>
              <w:spacing w:line="320" w:lineRule="exact"/>
              <w:rPr>
                <w:rFonts w:ascii="宋体" w:hAnsi="Times New Roman"/>
              </w:rPr>
            </w:pPr>
            <w:r>
              <w:rPr>
                <w:rFonts w:hint="eastAsia" w:ascii="Times New Roman" w:hAnsi="Times New Roman"/>
                <w:sz w:val="28"/>
              </w:rPr>
              <w:t>□</w:t>
            </w:r>
            <w:r>
              <w:rPr>
                <w:rFonts w:hint="eastAsia" w:ascii="微软雅黑" w:hAnsi="微软雅黑" w:eastAsia="微软雅黑" w:cs="微软雅黑"/>
                <w:b/>
              </w:rPr>
              <w:t>本市户籍失业人员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hint="eastAsia" w:ascii="Times New Roman" w:hAnsi="Times New Roman"/>
                <w:sz w:val="28"/>
              </w:rPr>
              <w:t>□</w:t>
            </w:r>
            <w:r>
              <w:rPr>
                <w:rFonts w:hint="eastAsia" w:ascii="微软雅黑" w:hAnsi="微软雅黑" w:eastAsia="微软雅黑" w:cs="微软雅黑"/>
                <w:b/>
              </w:rPr>
              <w:t>复员转业退役军人</w:t>
            </w:r>
            <w:r>
              <w:rPr>
                <w:rFonts w:ascii="宋体" w:hAnsi="宋体"/>
              </w:rPr>
              <w:t xml:space="preserve">        </w:t>
            </w:r>
            <w:r>
              <w:rPr>
                <w:rFonts w:hint="eastAsia" w:ascii="Times New Roman" w:hAnsi="Times New Roman"/>
                <w:sz w:val="28"/>
              </w:rPr>
              <w:t>□</w:t>
            </w:r>
            <w:r>
              <w:rPr>
                <w:rFonts w:hint="eastAsia" w:ascii="微软雅黑" w:hAnsi="微软雅黑" w:eastAsia="微软雅黑" w:cs="微软雅黑"/>
                <w:b/>
              </w:rPr>
              <w:t>农民</w:t>
            </w:r>
          </w:p>
        </w:tc>
      </w:tr>
      <w:tr w14:paraId="1EAB9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908" w:type="dxa"/>
            <w:vMerge w:val="continue"/>
            <w:noWrap w:val="0"/>
            <w:vAlign w:val="center"/>
          </w:tcPr>
          <w:p w14:paraId="04B8D825">
            <w:pPr>
              <w:spacing w:line="320" w:lineRule="exact"/>
              <w:jc w:val="center"/>
              <w:rPr>
                <w:rFonts w:ascii="宋体" w:hAnsi="Times New Roman"/>
              </w:rPr>
            </w:pPr>
          </w:p>
        </w:tc>
        <w:tc>
          <w:tcPr>
            <w:tcW w:w="6915" w:type="dxa"/>
            <w:gridSpan w:val="11"/>
            <w:tcBorders>
              <w:top w:val="dashed" w:color="auto" w:sz="4" w:space="0"/>
            </w:tcBorders>
            <w:noWrap w:val="0"/>
            <w:vAlign w:val="center"/>
          </w:tcPr>
          <w:p w14:paraId="42DD11F2">
            <w:pPr>
              <w:spacing w:line="320" w:lineRule="exact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下列人员仅可申请创业实体注销社保补贴：</w:t>
            </w:r>
          </w:p>
          <w:p w14:paraId="5FBF4AAD">
            <w:pPr>
              <w:rPr>
                <w:rFonts w:ascii="宋体" w:hAnsi="Times New Roman"/>
              </w:rPr>
            </w:pPr>
            <w:r>
              <w:rPr>
                <w:rFonts w:hint="eastAsia" w:ascii="Times New Roman" w:hAnsi="Times New Roman"/>
                <w:sz w:val="28"/>
              </w:rPr>
              <w:t>□</w:t>
            </w:r>
            <w:r>
              <w:rPr>
                <w:rFonts w:hint="eastAsia" w:ascii="微软雅黑" w:hAnsi="微软雅黑" w:eastAsia="微软雅黑" w:cs="微软雅黑"/>
                <w:b/>
              </w:rPr>
              <w:t>企业骨干</w:t>
            </w:r>
            <w:r>
              <w:rPr>
                <w:rFonts w:hint="eastAsia" w:ascii="微软雅黑" w:hAnsi="微软雅黑" w:eastAsia="微软雅黑" w:cs="微软雅黑"/>
              </w:rPr>
              <w:t>：所属企业</w:t>
            </w:r>
            <w:r>
              <w:rPr>
                <w:rFonts w:ascii="宋体" w:hAnsi="宋体"/>
                <w:u w:val="single"/>
              </w:rPr>
              <w:t xml:space="preserve">                     </w:t>
            </w:r>
            <w:r>
              <w:rPr>
                <w:rFonts w:hint="eastAsia" w:ascii="微软雅黑" w:hAnsi="微软雅黑" w:eastAsia="微软雅黑" w:cs="微软雅黑"/>
              </w:rPr>
              <w:t>，所任职务</w:t>
            </w:r>
            <w:r>
              <w:rPr>
                <w:rFonts w:ascii="宋体" w:hAnsi="宋体"/>
                <w:u w:val="single"/>
              </w:rPr>
              <w:t xml:space="preserve">         </w:t>
            </w:r>
          </w:p>
          <w:p w14:paraId="7DE8C09A">
            <w:pPr>
              <w:ind w:firstLine="315" w:firstLineChars="150"/>
              <w:rPr>
                <w:rFonts w:ascii="宋体" w:hAnsi="宋体"/>
              </w:rPr>
            </w:pPr>
            <w:r>
              <w:rPr>
                <w:rFonts w:hint="eastAsia" w:ascii="微软雅黑" w:hAnsi="微软雅黑" w:eastAsia="微软雅黑" w:cs="微软雅黑"/>
              </w:rPr>
              <w:t>劳动合同期限</w:t>
            </w:r>
            <w:r>
              <w:rPr>
                <w:rFonts w:ascii="宋体" w:hAnsi="宋体"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微软雅黑"/>
              </w:rPr>
              <w:t>年</w:t>
            </w:r>
            <w:r>
              <w:rPr>
                <w:rFonts w:ascii="宋体" w:hAnsi="宋体"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</w:rPr>
              <w:t>月</w:t>
            </w:r>
            <w:r>
              <w:rPr>
                <w:rFonts w:ascii="宋体" w:hAnsi="宋体"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</w:rPr>
              <w:t>日至</w:t>
            </w:r>
            <w:r>
              <w:rPr>
                <w:rFonts w:ascii="宋体" w:hAnsi="宋体"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微软雅黑"/>
              </w:rPr>
              <w:t>年</w:t>
            </w:r>
            <w:r>
              <w:rPr>
                <w:rFonts w:ascii="宋体" w:hAnsi="宋体"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</w:rPr>
              <w:t>月</w:t>
            </w:r>
            <w:r>
              <w:rPr>
                <w:rFonts w:ascii="宋体" w:hAnsi="宋体"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</w:rPr>
              <w:t>日。</w:t>
            </w:r>
            <w:r>
              <w:rPr>
                <w:rFonts w:ascii="宋体" w:hAnsi="宋体"/>
              </w:rPr>
              <w:t xml:space="preserve">     </w:t>
            </w:r>
          </w:p>
          <w:p w14:paraId="774FD3D5">
            <w:pPr>
              <w:spacing w:line="320" w:lineRule="exact"/>
              <w:ind w:firstLine="4305" w:firstLineChars="2050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企业签章：</w:t>
            </w:r>
          </w:p>
          <w:p w14:paraId="58DA3B3F">
            <w:pPr>
              <w:ind w:left="412" w:hanging="411" w:hangingChars="147"/>
              <w:rPr>
                <w:rFonts w:ascii="宋体" w:hAnsi="Times New Roman"/>
              </w:rPr>
            </w:pPr>
            <w:r>
              <w:rPr>
                <w:rFonts w:hint="eastAsia" w:ascii="Times New Roman" w:hAnsi="Times New Roman"/>
                <w:sz w:val="28"/>
              </w:rPr>
              <w:t>□</w:t>
            </w:r>
            <w:r>
              <w:rPr>
                <w:rFonts w:hint="eastAsia" w:ascii="微软雅黑" w:hAnsi="微软雅黑" w:eastAsia="微软雅黑" w:cs="微软雅黑"/>
                <w:b/>
              </w:rPr>
              <w:t>小微创业者：</w:t>
            </w:r>
            <w:r>
              <w:rPr>
                <w:rFonts w:hint="eastAsia" w:ascii="微软雅黑" w:hAnsi="微软雅黑" w:eastAsia="微软雅黑" w:cs="微软雅黑"/>
              </w:rPr>
              <w:t>所属行业</w:t>
            </w:r>
            <w:r>
              <w:rPr>
                <w:rFonts w:ascii="宋体" w:hAnsi="宋体"/>
                <w:u w:val="single"/>
              </w:rPr>
              <w:t xml:space="preserve">                                      </w:t>
            </w:r>
            <w:r>
              <w:rPr>
                <w:rFonts w:hint="eastAsia" w:ascii="微软雅黑" w:hAnsi="微软雅黑" w:eastAsia="微软雅黑" w:cs="微软雅黑"/>
              </w:rPr>
              <w:t>，</w:t>
            </w:r>
          </w:p>
          <w:p w14:paraId="66AAF140">
            <w:pPr>
              <w:spacing w:line="320" w:lineRule="exact"/>
              <w:ind w:left="210" w:leftChars="100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从业人数</w:t>
            </w:r>
            <w:r>
              <w:rPr>
                <w:rFonts w:ascii="宋体" w:hAnsi="宋体"/>
                <w:u w:val="single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</w:rPr>
              <w:t>，营业收入</w:t>
            </w:r>
            <w:r>
              <w:rPr>
                <w:rFonts w:ascii="宋体" w:hAnsi="宋体"/>
                <w:u w:val="single"/>
              </w:rPr>
              <w:t xml:space="preserve">       </w:t>
            </w:r>
            <w:r>
              <w:rPr>
                <w:rFonts w:hint="eastAsia" w:ascii="微软雅黑" w:hAnsi="微软雅黑" w:eastAsia="微软雅黑" w:cs="微软雅黑"/>
              </w:rPr>
              <w:t>，实际纳税额</w:t>
            </w:r>
            <w:r>
              <w:rPr>
                <w:rFonts w:ascii="宋体" w:hAnsi="宋体"/>
                <w:u w:val="single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</w:rPr>
              <w:t>，资产总额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/>
                <w:u w:val="single"/>
              </w:rPr>
              <w:t xml:space="preserve">    </w:t>
            </w:r>
            <w:r>
              <w:rPr>
                <w:rFonts w:hint="eastAsia" w:ascii="宋体" w:hAnsi="宋体"/>
                <w:u w:val="single"/>
              </w:rPr>
              <w:t xml:space="preserve"> </w:t>
            </w:r>
            <w:r>
              <w:rPr>
                <w:rFonts w:ascii="宋体" w:hAnsi="宋体"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</w:rPr>
              <w:t>。</w:t>
            </w:r>
          </w:p>
          <w:p w14:paraId="7450DA1B">
            <w:pPr>
              <w:spacing w:line="320" w:lineRule="exact"/>
              <w:rPr>
                <w:rFonts w:ascii="宋体" w:hAnsi="Times New Roman"/>
              </w:rPr>
            </w:pPr>
            <w:r>
              <w:rPr>
                <w:rFonts w:hint="eastAsia" w:ascii="Times New Roman" w:hAnsi="Times New Roman"/>
                <w:sz w:val="28"/>
              </w:rPr>
              <w:t>□</w:t>
            </w:r>
            <w:r>
              <w:rPr>
                <w:rFonts w:hint="eastAsia" w:ascii="微软雅黑" w:hAnsi="微软雅黑" w:eastAsia="微软雅黑" w:cs="微软雅黑"/>
                <w:b/>
              </w:rPr>
              <w:t>科研人员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Times New Roman" w:hAnsi="Times New Roman"/>
                <w:sz w:val="28"/>
              </w:rPr>
              <w:t>□</w:t>
            </w:r>
            <w:r>
              <w:rPr>
                <w:rFonts w:hint="eastAsia" w:ascii="微软雅黑" w:hAnsi="微软雅黑" w:eastAsia="微软雅黑" w:cs="微软雅黑"/>
                <w:b/>
              </w:rPr>
              <w:t>留学回国人员</w:t>
            </w:r>
          </w:p>
        </w:tc>
      </w:tr>
      <w:tr w14:paraId="42CD0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1908" w:type="dxa"/>
            <w:noWrap w:val="0"/>
            <w:vAlign w:val="center"/>
          </w:tcPr>
          <w:p w14:paraId="2EC93D7F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开户银行</w:t>
            </w:r>
          </w:p>
        </w:tc>
        <w:tc>
          <w:tcPr>
            <w:tcW w:w="2878" w:type="dxa"/>
            <w:gridSpan w:val="5"/>
            <w:noWrap w:val="0"/>
            <w:vAlign w:val="center"/>
          </w:tcPr>
          <w:p w14:paraId="72CB7BED">
            <w:pPr>
              <w:spacing w:line="320" w:lineRule="exact"/>
              <w:rPr>
                <w:rFonts w:ascii="宋体" w:hAnsi="Times New Roman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732CA4D6">
            <w:pPr>
              <w:spacing w:line="320" w:lineRule="exact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银行帐号</w:t>
            </w:r>
          </w:p>
        </w:tc>
        <w:tc>
          <w:tcPr>
            <w:tcW w:w="2903" w:type="dxa"/>
            <w:gridSpan w:val="4"/>
            <w:noWrap w:val="0"/>
            <w:vAlign w:val="center"/>
          </w:tcPr>
          <w:p w14:paraId="5271BC49">
            <w:pPr>
              <w:spacing w:line="320" w:lineRule="exact"/>
              <w:rPr>
                <w:rFonts w:ascii="宋体" w:hAnsi="Times New Roman"/>
              </w:rPr>
            </w:pPr>
          </w:p>
        </w:tc>
      </w:tr>
      <w:tr w14:paraId="223B8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908" w:type="dxa"/>
            <w:vMerge w:val="restart"/>
            <w:noWrap w:val="0"/>
            <w:vAlign w:val="center"/>
          </w:tcPr>
          <w:p w14:paraId="5889E68E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创业</w:t>
            </w:r>
          </w:p>
          <w:p w14:paraId="6B637601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社保</w:t>
            </w:r>
          </w:p>
          <w:p w14:paraId="2E6AD32E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补贴</w:t>
            </w:r>
          </w:p>
        </w:tc>
        <w:tc>
          <w:tcPr>
            <w:tcW w:w="1744" w:type="dxa"/>
            <w:noWrap w:val="0"/>
            <w:vAlign w:val="center"/>
          </w:tcPr>
          <w:p w14:paraId="65E601C6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养老保险费</w:t>
            </w:r>
          </w:p>
        </w:tc>
        <w:tc>
          <w:tcPr>
            <w:tcW w:w="1134" w:type="dxa"/>
            <w:gridSpan w:val="4"/>
            <w:noWrap w:val="0"/>
            <w:vAlign w:val="center"/>
          </w:tcPr>
          <w:p w14:paraId="751BB8C0">
            <w:pPr>
              <w:spacing w:line="320" w:lineRule="exact"/>
              <w:jc w:val="center"/>
              <w:rPr>
                <w:rFonts w:ascii="宋体" w:hAnsi="Times New Roman"/>
              </w:rPr>
            </w:pPr>
          </w:p>
        </w:tc>
        <w:tc>
          <w:tcPr>
            <w:tcW w:w="1134" w:type="dxa"/>
            <w:gridSpan w:val="2"/>
            <w:vMerge w:val="restart"/>
            <w:noWrap w:val="0"/>
            <w:vAlign w:val="center"/>
          </w:tcPr>
          <w:p w14:paraId="2CDA6C8E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创业实体注销社保补贴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 w14:paraId="00F5F656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养老保险费</w:t>
            </w:r>
          </w:p>
        </w:tc>
        <w:tc>
          <w:tcPr>
            <w:tcW w:w="1202" w:type="dxa"/>
            <w:noWrap w:val="0"/>
            <w:vAlign w:val="center"/>
          </w:tcPr>
          <w:p w14:paraId="22833FA6">
            <w:pPr>
              <w:spacing w:line="320" w:lineRule="exact"/>
              <w:jc w:val="center"/>
              <w:rPr>
                <w:rFonts w:ascii="宋体" w:hAnsi="Times New Roman"/>
              </w:rPr>
            </w:pPr>
          </w:p>
        </w:tc>
      </w:tr>
      <w:tr w14:paraId="40181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908" w:type="dxa"/>
            <w:vMerge w:val="continue"/>
            <w:noWrap w:val="0"/>
            <w:vAlign w:val="center"/>
          </w:tcPr>
          <w:p w14:paraId="5CD842FD">
            <w:pPr>
              <w:spacing w:line="320" w:lineRule="exact"/>
              <w:jc w:val="center"/>
              <w:rPr>
                <w:rFonts w:ascii="宋体" w:hAnsi="Times New Roman"/>
              </w:rPr>
            </w:pPr>
          </w:p>
        </w:tc>
        <w:tc>
          <w:tcPr>
            <w:tcW w:w="1744" w:type="dxa"/>
            <w:noWrap w:val="0"/>
            <w:vAlign w:val="center"/>
          </w:tcPr>
          <w:p w14:paraId="13F747E2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医疗保险费</w:t>
            </w:r>
          </w:p>
        </w:tc>
        <w:tc>
          <w:tcPr>
            <w:tcW w:w="1134" w:type="dxa"/>
            <w:gridSpan w:val="4"/>
            <w:noWrap w:val="0"/>
            <w:vAlign w:val="center"/>
          </w:tcPr>
          <w:p w14:paraId="33300387">
            <w:pPr>
              <w:spacing w:line="320" w:lineRule="exact"/>
              <w:jc w:val="center"/>
              <w:rPr>
                <w:rFonts w:ascii="宋体" w:hAnsi="Times New Roman"/>
              </w:rPr>
            </w:pPr>
          </w:p>
        </w:tc>
        <w:tc>
          <w:tcPr>
            <w:tcW w:w="1134" w:type="dxa"/>
            <w:gridSpan w:val="2"/>
            <w:vMerge w:val="continue"/>
            <w:noWrap w:val="0"/>
            <w:vAlign w:val="center"/>
          </w:tcPr>
          <w:p w14:paraId="1D03A550">
            <w:pPr>
              <w:spacing w:line="320" w:lineRule="exact"/>
              <w:jc w:val="center"/>
              <w:rPr>
                <w:rFonts w:ascii="宋体" w:hAnsi="Times New Roman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 w14:paraId="5219443F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医疗保险费</w:t>
            </w:r>
          </w:p>
        </w:tc>
        <w:tc>
          <w:tcPr>
            <w:tcW w:w="1202" w:type="dxa"/>
            <w:noWrap w:val="0"/>
            <w:vAlign w:val="center"/>
          </w:tcPr>
          <w:p w14:paraId="53B43143">
            <w:pPr>
              <w:spacing w:line="320" w:lineRule="exact"/>
              <w:jc w:val="center"/>
              <w:rPr>
                <w:rFonts w:ascii="宋体" w:hAnsi="Times New Roman"/>
              </w:rPr>
            </w:pPr>
          </w:p>
        </w:tc>
      </w:tr>
      <w:tr w14:paraId="34FCF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1908" w:type="dxa"/>
            <w:vMerge w:val="continue"/>
            <w:noWrap w:val="0"/>
            <w:vAlign w:val="center"/>
          </w:tcPr>
          <w:p w14:paraId="35631C40">
            <w:pPr>
              <w:spacing w:line="320" w:lineRule="exact"/>
              <w:jc w:val="center"/>
              <w:rPr>
                <w:rFonts w:ascii="宋体" w:hAnsi="Times New Roman"/>
              </w:rPr>
            </w:pPr>
          </w:p>
        </w:tc>
        <w:tc>
          <w:tcPr>
            <w:tcW w:w="1744" w:type="dxa"/>
            <w:noWrap w:val="0"/>
            <w:vAlign w:val="center"/>
          </w:tcPr>
          <w:p w14:paraId="02B2C79A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失业保险费</w:t>
            </w:r>
          </w:p>
        </w:tc>
        <w:tc>
          <w:tcPr>
            <w:tcW w:w="1134" w:type="dxa"/>
            <w:gridSpan w:val="4"/>
            <w:noWrap w:val="0"/>
            <w:vAlign w:val="center"/>
          </w:tcPr>
          <w:p w14:paraId="783E2A83">
            <w:pPr>
              <w:spacing w:line="320" w:lineRule="exact"/>
              <w:jc w:val="center"/>
              <w:rPr>
                <w:rFonts w:ascii="宋体" w:hAnsi="Times New Roman"/>
              </w:rPr>
            </w:pPr>
          </w:p>
        </w:tc>
        <w:tc>
          <w:tcPr>
            <w:tcW w:w="1134" w:type="dxa"/>
            <w:gridSpan w:val="2"/>
            <w:vMerge w:val="continue"/>
            <w:noWrap w:val="0"/>
            <w:vAlign w:val="center"/>
          </w:tcPr>
          <w:p w14:paraId="0EF58EE2">
            <w:pPr>
              <w:spacing w:line="320" w:lineRule="exact"/>
              <w:jc w:val="center"/>
              <w:rPr>
                <w:rFonts w:ascii="宋体" w:hAnsi="Times New Roman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 w14:paraId="1B926F08">
            <w:pPr>
              <w:spacing w:line="320" w:lineRule="exact"/>
              <w:jc w:val="center"/>
              <w:rPr>
                <w:rFonts w:ascii="宋体" w:hAnsi="Times New Roman"/>
              </w:rPr>
            </w:pPr>
          </w:p>
        </w:tc>
        <w:tc>
          <w:tcPr>
            <w:tcW w:w="1202" w:type="dxa"/>
            <w:noWrap w:val="0"/>
            <w:vAlign w:val="center"/>
          </w:tcPr>
          <w:p w14:paraId="634B0303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ascii="宋体" w:hAnsi="宋体"/>
              </w:rPr>
              <w:t>——</w:t>
            </w:r>
          </w:p>
        </w:tc>
      </w:tr>
      <w:tr w14:paraId="2BC08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1908" w:type="dxa"/>
            <w:vMerge w:val="continue"/>
            <w:noWrap w:val="0"/>
            <w:vAlign w:val="center"/>
          </w:tcPr>
          <w:p w14:paraId="6B3C7DE7">
            <w:pPr>
              <w:spacing w:line="320" w:lineRule="exact"/>
              <w:jc w:val="center"/>
              <w:rPr>
                <w:rFonts w:ascii="宋体" w:hAnsi="Times New Roman"/>
              </w:rPr>
            </w:pPr>
          </w:p>
        </w:tc>
        <w:tc>
          <w:tcPr>
            <w:tcW w:w="1744" w:type="dxa"/>
            <w:noWrap w:val="0"/>
            <w:vAlign w:val="center"/>
          </w:tcPr>
          <w:p w14:paraId="072D30D8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工伤保险费</w:t>
            </w:r>
          </w:p>
        </w:tc>
        <w:tc>
          <w:tcPr>
            <w:tcW w:w="1134" w:type="dxa"/>
            <w:gridSpan w:val="4"/>
            <w:noWrap w:val="0"/>
            <w:vAlign w:val="center"/>
          </w:tcPr>
          <w:p w14:paraId="49068D16">
            <w:pPr>
              <w:spacing w:line="320" w:lineRule="exact"/>
              <w:jc w:val="center"/>
              <w:rPr>
                <w:rFonts w:ascii="宋体" w:hAnsi="Times New Roman"/>
              </w:rPr>
            </w:pPr>
          </w:p>
        </w:tc>
        <w:tc>
          <w:tcPr>
            <w:tcW w:w="1134" w:type="dxa"/>
            <w:gridSpan w:val="2"/>
            <w:vMerge w:val="continue"/>
            <w:noWrap w:val="0"/>
            <w:vAlign w:val="center"/>
          </w:tcPr>
          <w:p w14:paraId="2E5680B9">
            <w:pPr>
              <w:spacing w:line="320" w:lineRule="exact"/>
              <w:jc w:val="center"/>
              <w:rPr>
                <w:rFonts w:ascii="宋体" w:hAnsi="Times New Roman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 w14:paraId="6593CDCB">
            <w:pPr>
              <w:spacing w:line="320" w:lineRule="exact"/>
              <w:jc w:val="center"/>
              <w:rPr>
                <w:rFonts w:ascii="宋体" w:hAnsi="Times New Roman"/>
              </w:rPr>
            </w:pPr>
          </w:p>
        </w:tc>
        <w:tc>
          <w:tcPr>
            <w:tcW w:w="1202" w:type="dxa"/>
            <w:noWrap w:val="0"/>
            <w:vAlign w:val="center"/>
          </w:tcPr>
          <w:p w14:paraId="16F1EBF0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ascii="宋体" w:hAnsi="宋体"/>
              </w:rPr>
              <w:t>——</w:t>
            </w:r>
          </w:p>
        </w:tc>
      </w:tr>
      <w:tr w14:paraId="43E89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908" w:type="dxa"/>
            <w:vMerge w:val="continue"/>
            <w:noWrap w:val="0"/>
            <w:vAlign w:val="center"/>
          </w:tcPr>
          <w:p w14:paraId="42BB70D2">
            <w:pPr>
              <w:spacing w:line="320" w:lineRule="exact"/>
              <w:jc w:val="center"/>
              <w:rPr>
                <w:rFonts w:ascii="宋体" w:hAnsi="Times New Roman"/>
              </w:rPr>
            </w:pPr>
          </w:p>
        </w:tc>
        <w:tc>
          <w:tcPr>
            <w:tcW w:w="1744" w:type="dxa"/>
            <w:noWrap w:val="0"/>
            <w:vAlign w:val="center"/>
          </w:tcPr>
          <w:p w14:paraId="00A37861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生育保险费</w:t>
            </w:r>
          </w:p>
        </w:tc>
        <w:tc>
          <w:tcPr>
            <w:tcW w:w="1134" w:type="dxa"/>
            <w:gridSpan w:val="4"/>
            <w:noWrap w:val="0"/>
            <w:vAlign w:val="center"/>
          </w:tcPr>
          <w:p w14:paraId="71AD9415">
            <w:pPr>
              <w:spacing w:line="320" w:lineRule="exact"/>
              <w:jc w:val="center"/>
              <w:rPr>
                <w:rFonts w:ascii="宋体" w:hAnsi="Times New Roman"/>
              </w:rPr>
            </w:pPr>
          </w:p>
        </w:tc>
        <w:tc>
          <w:tcPr>
            <w:tcW w:w="1134" w:type="dxa"/>
            <w:gridSpan w:val="2"/>
            <w:vMerge w:val="continue"/>
            <w:noWrap w:val="0"/>
            <w:vAlign w:val="center"/>
          </w:tcPr>
          <w:p w14:paraId="7A9E78E0">
            <w:pPr>
              <w:spacing w:line="320" w:lineRule="exact"/>
              <w:jc w:val="center"/>
              <w:rPr>
                <w:rFonts w:ascii="宋体" w:hAnsi="Times New Roman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 w14:paraId="0E09F9A4">
            <w:pPr>
              <w:spacing w:line="320" w:lineRule="exact"/>
              <w:jc w:val="center"/>
              <w:rPr>
                <w:rFonts w:ascii="宋体" w:hAnsi="Times New Roman"/>
              </w:rPr>
            </w:pPr>
          </w:p>
        </w:tc>
        <w:tc>
          <w:tcPr>
            <w:tcW w:w="1202" w:type="dxa"/>
            <w:noWrap w:val="0"/>
            <w:vAlign w:val="center"/>
          </w:tcPr>
          <w:p w14:paraId="0A85B26F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ascii="宋体" w:hAnsi="宋体"/>
              </w:rPr>
              <w:t>——</w:t>
            </w:r>
          </w:p>
        </w:tc>
      </w:tr>
      <w:tr w14:paraId="5F9C4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908" w:type="dxa"/>
            <w:vMerge w:val="continue"/>
            <w:noWrap w:val="0"/>
            <w:vAlign w:val="center"/>
          </w:tcPr>
          <w:p w14:paraId="5839892D">
            <w:pPr>
              <w:spacing w:line="320" w:lineRule="exact"/>
              <w:jc w:val="center"/>
              <w:rPr>
                <w:rFonts w:ascii="宋体" w:hAnsi="Times New Roman"/>
              </w:rPr>
            </w:pPr>
          </w:p>
        </w:tc>
        <w:tc>
          <w:tcPr>
            <w:tcW w:w="1744" w:type="dxa"/>
            <w:noWrap w:val="0"/>
            <w:vAlign w:val="center"/>
          </w:tcPr>
          <w:p w14:paraId="7D09C88C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合计</w:t>
            </w:r>
          </w:p>
        </w:tc>
        <w:tc>
          <w:tcPr>
            <w:tcW w:w="1134" w:type="dxa"/>
            <w:gridSpan w:val="4"/>
            <w:noWrap w:val="0"/>
            <w:vAlign w:val="center"/>
          </w:tcPr>
          <w:p w14:paraId="02F00446">
            <w:pPr>
              <w:spacing w:line="320" w:lineRule="exact"/>
              <w:jc w:val="center"/>
              <w:rPr>
                <w:rFonts w:ascii="宋体" w:hAnsi="Times New Roman"/>
              </w:rPr>
            </w:pPr>
          </w:p>
        </w:tc>
        <w:tc>
          <w:tcPr>
            <w:tcW w:w="1134" w:type="dxa"/>
            <w:gridSpan w:val="2"/>
            <w:vMerge w:val="continue"/>
            <w:noWrap w:val="0"/>
            <w:vAlign w:val="center"/>
          </w:tcPr>
          <w:p w14:paraId="41BA40CD">
            <w:pPr>
              <w:spacing w:line="320" w:lineRule="exact"/>
              <w:jc w:val="center"/>
              <w:rPr>
                <w:rFonts w:ascii="宋体" w:hAnsi="Times New Roman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 w14:paraId="072AADD6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合计</w:t>
            </w:r>
          </w:p>
        </w:tc>
        <w:tc>
          <w:tcPr>
            <w:tcW w:w="1202" w:type="dxa"/>
            <w:noWrap w:val="0"/>
            <w:vAlign w:val="center"/>
          </w:tcPr>
          <w:p w14:paraId="24676CDC">
            <w:pPr>
              <w:spacing w:line="320" w:lineRule="exact"/>
              <w:jc w:val="center"/>
              <w:rPr>
                <w:rFonts w:ascii="宋体" w:hAnsi="Times New Roman"/>
              </w:rPr>
            </w:pPr>
          </w:p>
        </w:tc>
      </w:tr>
      <w:tr w14:paraId="09E19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  <w:jc w:val="center"/>
        </w:trPr>
        <w:tc>
          <w:tcPr>
            <w:tcW w:w="1908" w:type="dxa"/>
            <w:vMerge w:val="restart"/>
            <w:noWrap w:val="0"/>
            <w:vAlign w:val="center"/>
          </w:tcPr>
          <w:p w14:paraId="5B697D02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区劳动就业</w:t>
            </w:r>
          </w:p>
          <w:p w14:paraId="4AA95A9E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管理机构</w:t>
            </w:r>
          </w:p>
          <w:p w14:paraId="20F94A98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审核意见</w:t>
            </w:r>
          </w:p>
        </w:tc>
        <w:tc>
          <w:tcPr>
            <w:tcW w:w="6915" w:type="dxa"/>
            <w:gridSpan w:val="11"/>
            <w:tcBorders>
              <w:bottom w:val="nil"/>
            </w:tcBorders>
            <w:noWrap w:val="0"/>
            <w:vAlign w:val="center"/>
          </w:tcPr>
          <w:p w14:paraId="48B8D647">
            <w:pPr>
              <w:spacing w:line="320" w:lineRule="exact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经审核，本季应享受社保补贴</w:t>
            </w:r>
            <w:r>
              <w:rPr>
                <w:rFonts w:ascii="宋体" w:hAnsi="Times New Roman"/>
              </w:rPr>
              <w:t xml:space="preserve"> </w:t>
            </w:r>
            <w:r>
              <w:rPr>
                <w:rFonts w:ascii="宋体" w:hAnsi="Times New Roman"/>
                <w:u w:val="single"/>
              </w:rPr>
              <w:t xml:space="preserve">          </w:t>
            </w:r>
            <w:r>
              <w:rPr>
                <w:rFonts w:hint="eastAsia" w:ascii="宋体" w:hAnsi="Times New Roman"/>
                <w:u w:val="single"/>
              </w:rPr>
              <w:t xml:space="preserve">  </w:t>
            </w:r>
            <w:r>
              <w:rPr>
                <w:rFonts w:ascii="宋体" w:hAnsi="Times New Roma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</w:rPr>
              <w:t>元</w:t>
            </w:r>
          </w:p>
        </w:tc>
      </w:tr>
      <w:tr w14:paraId="1764B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1908" w:type="dxa"/>
            <w:vMerge w:val="continue"/>
            <w:noWrap w:val="0"/>
            <w:vAlign w:val="center"/>
          </w:tcPr>
          <w:p w14:paraId="50C44BA3">
            <w:pPr>
              <w:spacing w:line="320" w:lineRule="exact"/>
              <w:jc w:val="center"/>
              <w:rPr>
                <w:rFonts w:ascii="宋体" w:hAnsi="Times New Roman"/>
              </w:rPr>
            </w:pPr>
          </w:p>
        </w:tc>
        <w:tc>
          <w:tcPr>
            <w:tcW w:w="6915" w:type="dxa"/>
            <w:gridSpan w:val="11"/>
            <w:tcBorders>
              <w:top w:val="nil"/>
            </w:tcBorders>
            <w:noWrap w:val="0"/>
            <w:vAlign w:val="center"/>
          </w:tcPr>
          <w:p w14:paraId="7D2BCDB8">
            <w:pPr>
              <w:spacing w:line="320" w:lineRule="exact"/>
              <w:ind w:firstLine="1050" w:firstLineChars="500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审核人：</w:t>
            </w:r>
          </w:p>
          <w:p w14:paraId="3CB75953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ascii="宋体" w:hAnsi="宋体"/>
              </w:rPr>
              <w:t xml:space="preserve">                     </w:t>
            </w:r>
            <w:r>
              <w:rPr>
                <w:rFonts w:hint="eastAsia" w:ascii="微软雅黑" w:hAnsi="微软雅黑" w:eastAsia="微软雅黑" w:cs="微软雅黑"/>
              </w:rPr>
              <w:t>年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</w:rPr>
              <w:t>月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</w:rPr>
              <w:t>日（印）</w:t>
            </w:r>
          </w:p>
        </w:tc>
      </w:tr>
      <w:tr w14:paraId="74423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6" w:hRule="atLeast"/>
          <w:jc w:val="center"/>
        </w:trPr>
        <w:tc>
          <w:tcPr>
            <w:tcW w:w="1908" w:type="dxa"/>
            <w:noWrap w:val="0"/>
            <w:vAlign w:val="center"/>
          </w:tcPr>
          <w:p w14:paraId="1DEDF70F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区人社部门</w:t>
            </w:r>
          </w:p>
          <w:p w14:paraId="0E617AF7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审定意见</w:t>
            </w:r>
          </w:p>
        </w:tc>
        <w:tc>
          <w:tcPr>
            <w:tcW w:w="2204" w:type="dxa"/>
            <w:gridSpan w:val="2"/>
            <w:noWrap w:val="0"/>
            <w:vAlign w:val="center"/>
          </w:tcPr>
          <w:p w14:paraId="32C28D0E">
            <w:pPr>
              <w:spacing w:line="320" w:lineRule="exact"/>
              <w:ind w:left="210" w:hanging="210" w:hangingChars="100"/>
              <w:jc w:val="center"/>
              <w:rPr>
                <w:rFonts w:ascii="宋体" w:hAnsi="Times New Roman"/>
              </w:rPr>
            </w:pPr>
          </w:p>
          <w:p w14:paraId="40FAAE9C">
            <w:pPr>
              <w:spacing w:line="320" w:lineRule="exact"/>
              <w:ind w:left="210" w:hanging="210" w:hangingChars="100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审核人：</w:t>
            </w:r>
          </w:p>
          <w:p w14:paraId="6947AFBC">
            <w:pPr>
              <w:spacing w:line="320" w:lineRule="exact"/>
              <w:ind w:left="210" w:leftChars="100"/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年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</w:rPr>
              <w:t>月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</w:rPr>
              <w:t>日（印）</w:t>
            </w:r>
          </w:p>
        </w:tc>
        <w:tc>
          <w:tcPr>
            <w:tcW w:w="2205" w:type="dxa"/>
            <w:gridSpan w:val="7"/>
            <w:noWrap w:val="0"/>
            <w:vAlign w:val="center"/>
          </w:tcPr>
          <w:p w14:paraId="01F5A472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区财政部门</w:t>
            </w:r>
          </w:p>
          <w:p w14:paraId="0CAAB40D">
            <w:pPr>
              <w:spacing w:line="320" w:lineRule="exact"/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审定意见</w:t>
            </w:r>
          </w:p>
        </w:tc>
        <w:tc>
          <w:tcPr>
            <w:tcW w:w="2506" w:type="dxa"/>
            <w:gridSpan w:val="2"/>
            <w:noWrap w:val="0"/>
            <w:vAlign w:val="center"/>
          </w:tcPr>
          <w:p w14:paraId="6E5199BC">
            <w:pPr>
              <w:spacing w:line="320" w:lineRule="exact"/>
              <w:ind w:left="210" w:hanging="210" w:hangingChars="100"/>
              <w:jc w:val="center"/>
              <w:rPr>
                <w:rFonts w:ascii="宋体" w:hAnsi="Times New Roman"/>
              </w:rPr>
            </w:pPr>
          </w:p>
          <w:p w14:paraId="31DB82D7">
            <w:pPr>
              <w:spacing w:line="320" w:lineRule="exact"/>
              <w:ind w:left="210" w:hanging="210" w:hangingChars="100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审核人：</w:t>
            </w:r>
          </w:p>
          <w:p w14:paraId="1DFBF7D1">
            <w:pPr>
              <w:spacing w:line="320" w:lineRule="exact"/>
              <w:ind w:firstLine="420" w:firstLineChars="200"/>
              <w:jc w:val="center"/>
              <w:rPr>
                <w:rFonts w:ascii="宋体" w:hAnsi="Times New Roman"/>
              </w:rPr>
            </w:pPr>
            <w:r>
              <w:rPr>
                <w:rFonts w:hint="eastAsia" w:ascii="微软雅黑" w:hAnsi="微软雅黑" w:eastAsia="微软雅黑" w:cs="微软雅黑"/>
              </w:rPr>
              <w:t>年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</w:rPr>
              <w:t>月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</w:rPr>
              <w:t>日（印）</w:t>
            </w:r>
          </w:p>
        </w:tc>
      </w:tr>
    </w:tbl>
    <w:p w14:paraId="13AD700D">
      <w:pPr>
        <w:spacing w:line="560" w:lineRule="exact"/>
        <w:ind w:firstLine="420" w:firstLineChars="200"/>
        <w:rPr>
          <w:rFonts w:ascii="宋体" w:hAnsi="宋体" w:eastAsia="方正仿宋_GBK" w:cs="Times New Roman"/>
          <w:snapToGrid/>
          <w:kern w:val="2"/>
          <w:sz w:val="32"/>
          <w:szCs w:val="24"/>
        </w:rPr>
      </w:pPr>
      <w:r>
        <w:rPr>
          <w:rFonts w:hint="eastAsia" w:ascii="微软雅黑" w:hAnsi="微软雅黑" w:eastAsia="微软雅黑" w:cs="微软雅黑"/>
        </w:rPr>
        <w:t>填报单位负责人（签章）</w:t>
      </w:r>
      <w:r>
        <w:rPr>
          <w:rFonts w:ascii="Times New Roman" w:hAnsi="Times New Roman"/>
        </w:rPr>
        <w:t xml:space="preserve">          </w:t>
      </w:r>
      <w:r>
        <w:rPr>
          <w:rFonts w:hint="eastAsia" w:ascii="微软雅黑" w:hAnsi="微软雅黑" w:eastAsia="微软雅黑" w:cs="微软雅黑"/>
        </w:rPr>
        <w:t>填报人（签章）</w:t>
      </w:r>
      <w:r>
        <w:rPr>
          <w:rFonts w:ascii="Times New Roman" w:hAnsi="Times New Roman"/>
        </w:rPr>
        <w:t xml:space="preserve">      </w:t>
      </w:r>
      <w:r>
        <w:rPr>
          <w:rFonts w:hint="eastAsia" w:ascii="微软雅黑" w:hAnsi="微软雅黑" w:eastAsia="微软雅黑" w:cs="微软雅黑"/>
        </w:rPr>
        <w:t>联系电话</w:t>
      </w:r>
      <w:bookmarkEnd w:id="0"/>
    </w:p>
    <w:p w14:paraId="39E434B3">
      <w:pPr>
        <w:widowControl w:val="0"/>
        <w:kinsoku/>
        <w:autoSpaceDE/>
        <w:autoSpaceDN/>
        <w:adjustRightInd/>
        <w:snapToGrid/>
        <w:spacing w:line="592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52"/>
        </w:rPr>
      </w:pPr>
      <w:r>
        <w:rPr>
          <w:rFonts w:ascii="方正小标宋_GBK" w:hAnsi="方正小标宋_GBK" w:eastAsia="方正小标宋_GBK" w:cs="方正小标宋_GBK"/>
          <w:sz w:val="44"/>
          <w:szCs w:val="52"/>
        </w:rPr>
        <w:br w:type="page"/>
      </w:r>
      <w:r>
        <w:rPr>
          <w:rFonts w:hint="eastAsia" w:ascii="方正小标宋_GBK" w:hAnsi="方正小标宋_GBK" w:eastAsia="方正小标宋_GBK" w:cs="方正小标宋_GBK"/>
          <w:sz w:val="44"/>
          <w:szCs w:val="52"/>
        </w:rPr>
        <w:t>社会保障科</w:t>
      </w:r>
    </w:p>
    <w:p w14:paraId="282444BE">
      <w:pPr>
        <w:widowControl w:val="0"/>
        <w:kinsoku/>
        <w:autoSpaceDE/>
        <w:autoSpaceDN/>
        <w:adjustRightInd/>
        <w:snapToGrid/>
        <w:spacing w:line="592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52"/>
          <w:lang w:val="en-US" w:eastAsia="zh-CN"/>
        </w:rPr>
        <w:t>大学生租房补贴申报操作指南</w:t>
      </w:r>
    </w:p>
    <w:p w14:paraId="1EF09D92">
      <w:pPr>
        <w:rPr>
          <w:rFonts w:hint="eastAsia"/>
          <w:b/>
          <w:bCs/>
          <w:sz w:val="28"/>
          <w:szCs w:val="28"/>
        </w:rPr>
      </w:pPr>
    </w:p>
    <w:p w14:paraId="4B0D12A8">
      <w:pPr>
        <w:rPr>
          <w:rFonts w:hint="eastAsia"/>
          <w:b/>
          <w:bCs/>
          <w:sz w:val="28"/>
          <w:szCs w:val="28"/>
        </w:rPr>
      </w:pPr>
    </w:p>
    <w:p w14:paraId="66E2B726">
      <w:pPr>
        <w:rPr>
          <w:rFonts w:hint="eastAsia"/>
          <w:b/>
          <w:bCs/>
          <w:sz w:val="28"/>
          <w:szCs w:val="28"/>
        </w:rPr>
      </w:pPr>
    </w:p>
    <w:p w14:paraId="55BF74A8">
      <w:pPr>
        <w:spacing w:before="143" w:line="219" w:lineRule="auto"/>
        <w:ind w:left="178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2"/>
          <w:sz w:val="44"/>
          <w:szCs w:val="44"/>
        </w:rPr>
        <w:t>大学生补贴申领诚信承诺书</w:t>
      </w:r>
    </w:p>
    <w:p w14:paraId="1DAEA622">
      <w:pPr>
        <w:spacing w:line="285" w:lineRule="auto"/>
        <w:rPr>
          <w:rFonts w:ascii="Arial"/>
          <w:sz w:val="21"/>
        </w:rPr>
      </w:pPr>
    </w:p>
    <w:p w14:paraId="432FBB76">
      <w:pPr>
        <w:spacing w:line="285" w:lineRule="auto"/>
        <w:rPr>
          <w:rFonts w:ascii="Arial"/>
          <w:sz w:val="21"/>
        </w:rPr>
      </w:pPr>
    </w:p>
    <w:p w14:paraId="232D61D1">
      <w:pPr>
        <w:spacing w:line="285" w:lineRule="auto"/>
        <w:rPr>
          <w:rFonts w:ascii="Arial"/>
          <w:sz w:val="21"/>
        </w:rPr>
      </w:pPr>
    </w:p>
    <w:p w14:paraId="7C3C295F">
      <w:pPr>
        <w:spacing w:line="285" w:lineRule="auto"/>
        <w:rPr>
          <w:rFonts w:ascii="Arial"/>
          <w:sz w:val="21"/>
        </w:rPr>
      </w:pPr>
    </w:p>
    <w:p w14:paraId="3D29DC37">
      <w:pPr>
        <w:spacing w:before="101" w:line="333" w:lineRule="auto"/>
        <w:ind w:left="34" w:firstLine="66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本人已认真阅读无锡市区大学生租房补贴、购房补贴、一次</w:t>
      </w:r>
      <w:r>
        <w:rPr>
          <w:rFonts w:ascii="仿宋" w:hAnsi="仿宋" w:eastAsia="仿宋" w:cs="仿宋"/>
          <w:spacing w:val="15"/>
          <w:sz w:val="31"/>
          <w:szCs w:val="31"/>
        </w:rPr>
        <w:t>性生活补贴申领指南，了解诚信缺失或违反相关规定的严重后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果。本人郑重承诺提供的资料真实有效，并同意补贴审核部门核</w:t>
      </w:r>
      <w:r>
        <w:rPr>
          <w:rFonts w:ascii="仿宋" w:hAnsi="仿宋" w:eastAsia="仿宋" w:cs="仿宋"/>
          <w:spacing w:val="3"/>
          <w:sz w:val="31"/>
          <w:szCs w:val="31"/>
        </w:rPr>
        <w:t>查资料的真实性，如有弄虚作假，愿退回补贴资金并承担相应责</w:t>
      </w:r>
      <w:r>
        <w:rPr>
          <w:rFonts w:ascii="仿宋" w:hAnsi="仿宋" w:eastAsia="仿宋" w:cs="仿宋"/>
          <w:color w:val="302F5E"/>
          <w:spacing w:val="-2"/>
          <w:sz w:val="31"/>
          <w:szCs w:val="31"/>
        </w:rPr>
        <w:t>任。</w:t>
      </w:r>
    </w:p>
    <w:p w14:paraId="77C60AAE">
      <w:pPr>
        <w:spacing w:before="100" w:line="220" w:lineRule="auto"/>
        <w:ind w:firstLine="3040" w:firstLineChars="800"/>
        <w:rPr>
          <w:rFonts w:ascii="仿宋" w:hAnsi="仿宋" w:eastAsia="仿宋" w:cs="仿宋"/>
          <w:spacing w:val="35"/>
          <w:sz w:val="31"/>
          <w:szCs w:val="31"/>
        </w:rPr>
      </w:pPr>
    </w:p>
    <w:p w14:paraId="5730A5B6">
      <w:pPr>
        <w:spacing w:before="100" w:line="220" w:lineRule="auto"/>
        <w:ind w:firstLine="3040" w:firstLineChars="800"/>
        <w:rPr>
          <w:rFonts w:ascii="仿宋" w:hAnsi="仿宋" w:eastAsia="仿宋" w:cs="仿宋"/>
          <w:spacing w:val="35"/>
          <w:sz w:val="31"/>
          <w:szCs w:val="31"/>
        </w:rPr>
      </w:pPr>
    </w:p>
    <w:p w14:paraId="3DAEC0C4">
      <w:pPr>
        <w:spacing w:before="100" w:line="220" w:lineRule="auto"/>
        <w:ind w:firstLine="3040" w:firstLineChars="80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5"/>
          <w:sz w:val="31"/>
          <w:szCs w:val="31"/>
        </w:rPr>
        <w:t>补贴申请人(亲笔签名):</w:t>
      </w:r>
    </w:p>
    <w:p w14:paraId="08AC644E">
      <w:pPr>
        <w:spacing w:before="193" w:line="222" w:lineRule="auto"/>
        <w:ind w:left="5794"/>
        <w:sectPr>
          <w:footerReference r:id="rId5" w:type="default"/>
          <w:pgSz w:w="11880" w:h="16820"/>
          <w:pgMar w:top="1429" w:right="1449" w:bottom="1808" w:left="1585" w:header="0" w:footer="1500" w:gutter="0"/>
          <w:cols w:space="720" w:num="1"/>
        </w:sectPr>
      </w:pPr>
      <w:r>
        <w:rPr>
          <w:rFonts w:ascii="仿宋" w:hAnsi="仿宋" w:eastAsia="仿宋" w:cs="仿宋"/>
          <w:spacing w:val="-19"/>
          <w:sz w:val="28"/>
          <w:szCs w:val="28"/>
        </w:rPr>
        <w:t>年</w:t>
      </w:r>
      <w:r>
        <w:rPr>
          <w:rFonts w:ascii="仿宋" w:hAnsi="仿宋" w:eastAsia="仿宋" w:cs="仿宋"/>
          <w:spacing w:val="31"/>
          <w:sz w:val="28"/>
          <w:szCs w:val="28"/>
        </w:rPr>
        <w:t xml:space="preserve">   </w:t>
      </w:r>
      <w:r>
        <w:rPr>
          <w:rFonts w:ascii="仿宋" w:hAnsi="仿宋" w:eastAsia="仿宋" w:cs="仿宋"/>
          <w:spacing w:val="-19"/>
          <w:sz w:val="28"/>
          <w:szCs w:val="28"/>
        </w:rPr>
        <w:t>月</w:t>
      </w:r>
      <w:r>
        <w:rPr>
          <w:rFonts w:ascii="仿宋" w:hAnsi="仿宋" w:eastAsia="仿宋" w:cs="仿宋"/>
          <w:spacing w:val="13"/>
          <w:sz w:val="28"/>
          <w:szCs w:val="28"/>
        </w:rPr>
        <w:t xml:space="preserve">   </w:t>
      </w:r>
    </w:p>
    <w:p w14:paraId="6C2BAD01">
      <w:pPr>
        <w:rPr>
          <w:rFonts w:hint="eastAsia"/>
          <w:b/>
          <w:bCs/>
          <w:sz w:val="28"/>
          <w:szCs w:val="28"/>
        </w:rPr>
      </w:pPr>
    </w:p>
    <w:p w14:paraId="5EFD96D8">
      <w:pPr>
        <w:rPr>
          <w:rFonts w:hint="eastAsia"/>
          <w:b/>
          <w:bCs/>
          <w:sz w:val="28"/>
          <w:szCs w:val="28"/>
        </w:rPr>
      </w:pPr>
    </w:p>
    <w:p w14:paraId="5C92D79D">
      <w:pPr>
        <w:rPr>
          <w:rFonts w:hint="eastAsia"/>
          <w:b/>
          <w:bCs/>
          <w:sz w:val="28"/>
          <w:szCs w:val="28"/>
        </w:rPr>
      </w:pPr>
    </w:p>
    <w:p w14:paraId="6E436E26">
      <w:r>
        <w:rPr>
          <w:rFonts w:hint="eastAsia"/>
          <w:b/>
          <w:bCs/>
          <w:sz w:val="28"/>
          <w:szCs w:val="28"/>
        </w:rPr>
        <w:t>补贴申报入口</w:t>
      </w:r>
      <w:r>
        <w:drawing>
          <wp:inline distT="0" distB="0" distL="114300" distR="114300">
            <wp:extent cx="7890510" cy="4692650"/>
            <wp:effectExtent l="0" t="0" r="15240" b="12700"/>
            <wp:docPr id="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469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FDB65">
      <w:pPr>
        <w:rPr>
          <w:rFonts w:hint="eastAsia"/>
          <w:b/>
          <w:bCs/>
          <w:sz w:val="28"/>
          <w:szCs w:val="28"/>
          <w:lang w:val="en-US" w:eastAsia="zh-CN"/>
        </w:rPr>
      </w:pPr>
    </w:p>
    <w:p w14:paraId="07020AB5">
      <w:pPr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参保企业登录</w:t>
      </w:r>
    </w:p>
    <w:p w14:paraId="33900E52"/>
    <w:p w14:paraId="3C6F98BE">
      <w:r>
        <w:drawing>
          <wp:inline distT="0" distB="0" distL="114300" distR="114300">
            <wp:extent cx="8043545" cy="4525010"/>
            <wp:effectExtent l="0" t="0" r="14605" b="8890"/>
            <wp:docPr id="3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rcRect t="9001" b="3901"/>
                    <a:stretch>
                      <a:fillRect/>
                    </a:stretch>
                  </pic:blipFill>
                  <pic:spPr>
                    <a:xfrm>
                      <a:off x="0" y="0"/>
                      <a:ext cx="8043545" cy="452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8016F">
      <w:pPr>
        <w:rPr>
          <w:rFonts w:hint="eastAsia"/>
          <w:b/>
          <w:bCs/>
          <w:sz w:val="28"/>
          <w:szCs w:val="28"/>
          <w:lang w:val="en-US" w:eastAsia="zh-CN"/>
        </w:rPr>
      </w:pPr>
    </w:p>
    <w:p w14:paraId="454A2C93">
      <w:pPr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在单位办事-人才人事-人才工程</w:t>
      </w:r>
    </w:p>
    <w:p w14:paraId="04B568D4">
      <w:r>
        <w:drawing>
          <wp:inline distT="0" distB="0" distL="114300" distR="114300">
            <wp:extent cx="8600440" cy="4653915"/>
            <wp:effectExtent l="0" t="0" r="10160" b="1333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9"/>
                    <a:srcRect t="8744" b="5444"/>
                    <a:stretch>
                      <a:fillRect/>
                    </a:stretch>
                  </pic:blipFill>
                  <pic:spPr>
                    <a:xfrm>
                      <a:off x="0" y="0"/>
                      <a:ext cx="8600440" cy="465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FE627">
      <w:pPr>
        <w:rPr>
          <w:rFonts w:hint="eastAsia"/>
          <w:b/>
          <w:bCs/>
          <w:sz w:val="28"/>
          <w:szCs w:val="28"/>
          <w:lang w:val="en-US" w:eastAsia="zh-CN"/>
        </w:rPr>
      </w:pPr>
    </w:p>
    <w:p w14:paraId="7E8305D5">
      <w:pPr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申报界面-下载承诺书后让大学生签字后拍照上传</w:t>
      </w:r>
    </w:p>
    <w:p w14:paraId="520A0D1D">
      <w:r>
        <w:drawing>
          <wp:inline distT="0" distB="0" distL="114300" distR="114300">
            <wp:extent cx="8566785" cy="4665980"/>
            <wp:effectExtent l="0" t="0" r="5715" b="1270"/>
            <wp:docPr id="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rcRect t="6640" b="3760"/>
                    <a:stretch>
                      <a:fillRect/>
                    </a:stretch>
                  </pic:blipFill>
                  <pic:spPr>
                    <a:xfrm>
                      <a:off x="0" y="0"/>
                      <a:ext cx="8566785" cy="466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2D4A7">
      <w:r>
        <w:drawing>
          <wp:inline distT="0" distB="0" distL="114300" distR="114300">
            <wp:extent cx="8448675" cy="5044440"/>
            <wp:effectExtent l="0" t="0" r="9525" b="381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11"/>
                    <a:srcRect t="5922" b="2969"/>
                    <a:stretch>
                      <a:fillRect/>
                    </a:stretch>
                  </pic:blipFill>
                  <pic:spPr>
                    <a:xfrm>
                      <a:off x="0" y="0"/>
                      <a:ext cx="8448675" cy="504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5F25E">
      <w:pPr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申报界面-填写信息</w:t>
      </w:r>
    </w:p>
    <w:p w14:paraId="5ACE5B99">
      <w:r>
        <w:drawing>
          <wp:inline distT="0" distB="0" distL="114300" distR="114300">
            <wp:extent cx="8286750" cy="4723765"/>
            <wp:effectExtent l="0" t="0" r="0" b="63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12"/>
                    <a:srcRect t="6619" b="3790"/>
                    <a:stretch>
                      <a:fillRect/>
                    </a:stretch>
                  </pic:blipFill>
                  <pic:spPr>
                    <a:xfrm>
                      <a:off x="0" y="0"/>
                      <a:ext cx="8286750" cy="472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E9501">
      <w:pPr>
        <w:rPr>
          <w:rFonts w:hint="eastAsia"/>
          <w:b/>
          <w:bCs/>
          <w:sz w:val="28"/>
          <w:szCs w:val="28"/>
          <w:lang w:val="en-US" w:eastAsia="zh-CN"/>
        </w:rPr>
      </w:pPr>
    </w:p>
    <w:p w14:paraId="1CA45F73">
      <w:pPr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在材料列表上传材料</w:t>
      </w:r>
    </w:p>
    <w:p w14:paraId="06CEA677">
      <w:r>
        <w:drawing>
          <wp:inline distT="0" distB="0" distL="114300" distR="114300">
            <wp:extent cx="8832850" cy="4733925"/>
            <wp:effectExtent l="0" t="0" r="6350" b="952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13"/>
                    <a:srcRect t="5922" b="2969"/>
                    <a:stretch>
                      <a:fillRect/>
                    </a:stretch>
                  </pic:blipFill>
                  <pic:spPr>
                    <a:xfrm>
                      <a:off x="0" y="0"/>
                      <a:ext cx="883285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1E32D"/>
    <w:p w14:paraId="1939EF78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企业个人中心-查看审核情况</w:t>
      </w:r>
    </w:p>
    <w:p w14:paraId="696C8BEC">
      <w:r>
        <w:drawing>
          <wp:inline distT="0" distB="0" distL="114300" distR="114300">
            <wp:extent cx="8107680" cy="4560570"/>
            <wp:effectExtent l="0" t="0" r="7620" b="11430"/>
            <wp:docPr id="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rcRect l="8669" t="8337" b="3022"/>
                    <a:stretch>
                      <a:fillRect/>
                    </a:stretch>
                  </pic:blipFill>
                  <pic:spPr>
                    <a:xfrm>
                      <a:off x="0" y="0"/>
                      <a:ext cx="8107680" cy="456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874F1">
      <w:r>
        <w:drawing>
          <wp:inline distT="0" distB="0" distL="114300" distR="114300">
            <wp:extent cx="8989060" cy="5055870"/>
            <wp:effectExtent l="0" t="0" r="2540" b="11430"/>
            <wp:docPr id="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rcRect l="8080" t="8928" b="3348"/>
                    <a:stretch>
                      <a:fillRect/>
                    </a:stretch>
                  </pic:blipFill>
                  <pic:spPr>
                    <a:xfrm>
                      <a:off x="0" y="0"/>
                      <a:ext cx="8989060" cy="505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927BA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大学生-</w:t>
      </w:r>
      <w:r>
        <w:rPr>
          <w:rFonts w:hint="eastAsia"/>
          <w:b/>
          <w:bCs/>
          <w:sz w:val="28"/>
          <w:szCs w:val="28"/>
          <w:lang w:val="en-US" w:eastAsia="zh-CN"/>
        </w:rPr>
        <w:t>登录个人账号-</w:t>
      </w:r>
      <w:r>
        <w:rPr>
          <w:rFonts w:hint="eastAsia"/>
          <w:b/>
          <w:bCs/>
          <w:sz w:val="28"/>
          <w:szCs w:val="28"/>
        </w:rPr>
        <w:t>查看审核情况</w:t>
      </w:r>
    </w:p>
    <w:p w14:paraId="7DE02590">
      <w:r>
        <w:drawing>
          <wp:inline distT="0" distB="0" distL="114300" distR="114300">
            <wp:extent cx="8419465" cy="4735830"/>
            <wp:effectExtent l="0" t="0" r="635" b="7620"/>
            <wp:docPr id="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rcRect t="9001" b="4308"/>
                    <a:stretch>
                      <a:fillRect/>
                    </a:stretch>
                  </pic:blipFill>
                  <pic:spPr>
                    <a:xfrm>
                      <a:off x="0" y="0"/>
                      <a:ext cx="8419465" cy="473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491F2"/>
    <w:p w14:paraId="69A8CAC7">
      <w:pPr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选择申请的补贴种类</w:t>
      </w:r>
    </w:p>
    <w:p w14:paraId="56196697"/>
    <w:p w14:paraId="3B6471D5">
      <w:r>
        <w:drawing>
          <wp:inline distT="0" distB="0" distL="114300" distR="114300">
            <wp:extent cx="8154035" cy="4210685"/>
            <wp:effectExtent l="0" t="0" r="0" b="0"/>
            <wp:docPr id="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rcRect t="8516" b="6273"/>
                    <a:stretch>
                      <a:fillRect/>
                    </a:stretch>
                  </pic:blipFill>
                  <pic:spPr>
                    <a:xfrm>
                      <a:off x="0" y="0"/>
                      <a:ext cx="8154035" cy="421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BC229"/>
    <w:p w14:paraId="3BA274FA">
      <w:pPr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租房补贴申请审核通过后，大学生可在次月中旬查询租房补贴发放明细是否通过</w:t>
      </w:r>
    </w:p>
    <w:p w14:paraId="009D9063">
      <w:r>
        <w:drawing>
          <wp:inline distT="0" distB="0" distL="114300" distR="114300">
            <wp:extent cx="8431530" cy="4434205"/>
            <wp:effectExtent l="0" t="0" r="7620" b="4445"/>
            <wp:docPr id="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rcRect r="1122"/>
                    <a:stretch>
                      <a:fillRect/>
                    </a:stretch>
                  </pic:blipFill>
                  <pic:spPr>
                    <a:xfrm>
                      <a:off x="0" y="0"/>
                      <a:ext cx="8431530" cy="443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5BC9B">
      <w:pPr>
        <w:widowControl w:val="0"/>
        <w:kinsoku/>
        <w:autoSpaceDE/>
        <w:autoSpaceDN/>
        <w:adjustRightInd/>
        <w:snapToGrid/>
        <w:spacing w:line="592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sz w:val="44"/>
          <w:szCs w:val="52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6313170</wp:posOffset>
                </wp:positionH>
                <wp:positionV relativeFrom="paragraph">
                  <wp:posOffset>2572385</wp:posOffset>
                </wp:positionV>
                <wp:extent cx="2047875" cy="1676400"/>
                <wp:effectExtent l="4445" t="4445" r="5080" b="14605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513320" y="3896360"/>
                          <a:ext cx="2047875" cy="167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95B8A4">
                            <w:pPr>
                              <w:rPr>
                                <w:rFonts w:hint="default" w:eastAsiaTheme="minorEastAsia"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</w:rPr>
                              <w:t>联系方式为对应月份资金发放区电话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不同电话对应不同参保区发放。</w:t>
                            </w:r>
                          </w:p>
                          <w:p w14:paraId="3A0CCF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1pt;margin-top:202.55pt;height:132pt;width:161.25pt;z-index:251661312;mso-width-relative:page;mso-height-relative:page;" fillcolor="#FFFFFF [3201]" filled="t" stroked="t" coordsize="21600,21600" o:gfxdata="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f5BJ+dkAAAAMAQAADwAAAAAAAAABACAAAAAiAAAAZHJzL2Rvd25yZXYueG1s&#10;UEsBAhQAFAAAAAgAh07iQHSudLRpAgAAxgQAAA4AAAAAAAAAAQAgAAAAKAEAAGRycy9lMm9Eb2Mu&#10;eG1sUEsFBgAAAAAGAAYAWQEAAAMG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195B8A4">
                      <w:pPr>
                        <w:rPr>
                          <w:rFonts w:hint="default" w:eastAsiaTheme="minorEastAsia"/>
                          <w:color w:val="FF000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sz w:val="28"/>
                          <w:szCs w:val="28"/>
                        </w:rPr>
                        <w:t>联系方式为对应月份资金发放区电话</w:t>
                      </w:r>
                      <w:r>
                        <w:rPr>
                          <w:rFonts w:hint="eastAsia"/>
                          <w:color w:val="FF0000"/>
                          <w:sz w:val="28"/>
                          <w:szCs w:val="28"/>
                          <w:lang w:eastAsia="zh-CN"/>
                        </w:rPr>
                        <w:t>，</w:t>
                      </w:r>
                      <w:r>
                        <w:rPr>
                          <w:rFonts w:hint="eastAsia"/>
                          <w:color w:val="FF0000"/>
                          <w:sz w:val="28"/>
                          <w:szCs w:val="28"/>
                          <w:lang w:val="en-US" w:eastAsia="zh-CN"/>
                        </w:rPr>
                        <w:t>不同电话对应不同参保区发放。</w:t>
                      </w:r>
                    </w:p>
                    <w:p w14:paraId="3A0CCF38"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2922270</wp:posOffset>
                </wp:positionH>
                <wp:positionV relativeFrom="paragraph">
                  <wp:posOffset>2600960</wp:posOffset>
                </wp:positionV>
                <wp:extent cx="2533650" cy="1000125"/>
                <wp:effectExtent l="5080" t="4445" r="13970" b="508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112645" y="3953510"/>
                          <a:ext cx="2533650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16ED41">
                            <w:pPr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</w:rPr>
                              <w:t>是即为拟发放状态、若为否，会显示不通过原因。</w:t>
                            </w:r>
                          </w:p>
                          <w:p w14:paraId="122896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0.1pt;margin-top:204.8pt;height:78.75pt;width:199.5pt;z-index:251660288;mso-width-relative:page;mso-height-relative:page;" fillcolor="#FFFFFF [3201]" filled="t" stroked="t" coordsize="21600,21600" o:gfxdata="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KH1o89cAAAALAQAADwAAAAAAAAABACAAAAAiAAAAZHJzL2Rvd25yZXYueG1sUEsBAhQA&#10;FAAAAAgAh07iQM5F1uBlAgAAxgQAAA4AAAAAAAAAAQAgAAAAJg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B16ED41">
                      <w:pPr>
                        <w:rPr>
                          <w:rFonts w:hint="eastAsia"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FF0000"/>
                          <w:sz w:val="28"/>
                          <w:szCs w:val="28"/>
                        </w:rPr>
                        <w:t>是即为拟发放状态、若为否，会显示不通过原因。</w:t>
                      </w:r>
                    </w:p>
                    <w:p w14:paraId="122896DD"/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9357360" cy="4904105"/>
            <wp:effectExtent l="0" t="0" r="0" b="0"/>
            <wp:docPr id="4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7"/>
                    <pic:cNvPicPr>
                      <a:picLocks noChangeAspect="1"/>
                    </pic:cNvPicPr>
                  </pic:nvPicPr>
                  <pic:blipFill>
                    <a:blip r:embed="rId19"/>
                    <a:srcRect b="2104"/>
                    <a:stretch>
                      <a:fillRect/>
                    </a:stretch>
                  </pic:blipFill>
                  <pic:spPr>
                    <a:xfrm>
                      <a:off x="0" y="0"/>
                      <a:ext cx="9357360" cy="490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BB331"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2922270</wp:posOffset>
                </wp:positionH>
                <wp:positionV relativeFrom="paragraph">
                  <wp:posOffset>2599055</wp:posOffset>
                </wp:positionV>
                <wp:extent cx="2533650" cy="1000125"/>
                <wp:effectExtent l="5080" t="4445" r="13970" b="508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6A1C89">
                            <w:pPr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</w:rPr>
                              <w:t>是即为拟发放状态、若为否，会显示不通过原因。</w:t>
                            </w:r>
                          </w:p>
                          <w:p w14:paraId="5792F9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0.1pt;margin-top:204.65pt;height:78.75pt;width:199.5pt;z-index:251662336;mso-width-relative:page;mso-height-relative:page;" fillcolor="#FFFFFF [3201]" filled="t" stroked="t" coordsize="21600,21600" o:gfxdata="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BOa76bXAAAA&#10;CwEAAA8AAAAAAAAAAQAgAAAAIgAAAGRycy9kb3ducmV2LnhtbFBLAQIUABQAAAAIAIdO4kB9PSrm&#10;VwIAALoEAAAOAAAAAAAAAAEAIAAAACYBAABkcnMvZTJvRG9jLnhtbFBLBQYAAAAABgAGAFkBAADv&#10;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06A1C89">
                      <w:pPr>
                        <w:rPr>
                          <w:rFonts w:hint="eastAsia"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FF0000"/>
                          <w:sz w:val="28"/>
                          <w:szCs w:val="28"/>
                        </w:rPr>
                        <w:t>是即为拟发放状态、若为否，会显示不通过原因。</w:t>
                      </w:r>
                    </w:p>
                    <w:p w14:paraId="5792F92E"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6313170</wp:posOffset>
                </wp:positionH>
                <wp:positionV relativeFrom="paragraph">
                  <wp:posOffset>2570480</wp:posOffset>
                </wp:positionV>
                <wp:extent cx="2047875" cy="1676400"/>
                <wp:effectExtent l="4445" t="4445" r="5080" b="14605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167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8BA8C">
                            <w:pPr>
                              <w:rPr>
                                <w:rFonts w:hint="default" w:eastAsiaTheme="minorEastAsia"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</w:rPr>
                              <w:t>联系方式为对应月份资金发放区电话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不同电话对应不同参保区发放。</w:t>
                            </w:r>
                          </w:p>
                          <w:p w14:paraId="0B57BD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1pt;margin-top:202.4pt;height:132pt;width:161.25pt;z-index:251663360;mso-width-relative:page;mso-height-relative:page;" fillcolor="#FFFFFF [3201]" filled="t" stroked="t" coordsize="21600,21600" o:gfxdata="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OToNNtgAAAAMAQAADwAAAAAAAAABACAAAAAiAAAAZHJzL2Rvd25yZXYueG1sUEsBAhQAFAAAAAgA&#10;h07iQGMtXYJeAgAAugQAAA4AAAAAAAAAAQAgAAAAJwEAAGRycy9lMm9Eb2MueG1sUEsFBgAAAAAG&#10;AAYAWQEAAPc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9B8BA8C">
                      <w:pPr>
                        <w:rPr>
                          <w:rFonts w:hint="default" w:eastAsiaTheme="minorEastAsia"/>
                          <w:color w:val="FF000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sz w:val="28"/>
                          <w:szCs w:val="28"/>
                        </w:rPr>
                        <w:t>联系方式为对应月份资金发放区电话</w:t>
                      </w:r>
                      <w:r>
                        <w:rPr>
                          <w:rFonts w:hint="eastAsia"/>
                          <w:color w:val="FF0000"/>
                          <w:sz w:val="28"/>
                          <w:szCs w:val="28"/>
                          <w:lang w:eastAsia="zh-CN"/>
                        </w:rPr>
                        <w:t>，</w:t>
                      </w:r>
                      <w:r>
                        <w:rPr>
                          <w:rFonts w:hint="eastAsia"/>
                          <w:color w:val="FF0000"/>
                          <w:sz w:val="28"/>
                          <w:szCs w:val="28"/>
                          <w:lang w:val="en-US" w:eastAsia="zh-CN"/>
                        </w:rPr>
                        <w:t>不同电话对应不同参保区发放。</w:t>
                      </w:r>
                    </w:p>
                    <w:p w14:paraId="0B57BDBF"/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9357360" cy="4904105"/>
            <wp:effectExtent l="0" t="0" r="15240" b="10795"/>
            <wp:docPr id="4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7"/>
                    <pic:cNvPicPr>
                      <a:picLocks noChangeAspect="1"/>
                    </pic:cNvPicPr>
                  </pic:nvPicPr>
                  <pic:blipFill>
                    <a:blip r:embed="rId19"/>
                    <a:srcRect b="2104"/>
                    <a:stretch>
                      <a:fillRect/>
                    </a:stretch>
                  </pic:blipFill>
                  <pic:spPr>
                    <a:xfrm>
                      <a:off x="0" y="0"/>
                      <a:ext cx="9357360" cy="490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思源黑体 CN Regular">
    <w:altName w:val="黑体"/>
    <w:panose1 w:val="020B0500000000000000"/>
    <w:charset w:val="86"/>
    <w:family w:val="swiss"/>
    <w:pitch w:val="default"/>
    <w:sig w:usb0="00000000" w:usb1="00000000" w:usb2="00000016" w:usb3="00000000" w:csb0="00060107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A585A0">
    <w:pPr>
      <w:pStyle w:val="2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29</w:t>
    </w:r>
    <w:r>
      <w:rPr>
        <w:rFonts w:ascii="宋体" w:hAnsi="宋体"/>
        <w:sz w:val="28"/>
        <w:szCs w:val="28"/>
      </w:rPr>
      <w:fldChar w:fldCharType="end"/>
    </w:r>
  </w:p>
  <w:p w14:paraId="1761BFC3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6C5899">
    <w:pPr>
      <w:pStyle w:val="2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8 -</w:t>
    </w:r>
    <w:r>
      <w:rPr>
        <w:rFonts w:ascii="宋体" w:hAnsi="宋体"/>
        <w:sz w:val="28"/>
        <w:szCs w:val="28"/>
      </w:rPr>
      <w:fldChar w:fldCharType="end"/>
    </w:r>
  </w:p>
  <w:p w14:paraId="1F48D201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41F6A">
    <w:pPr>
      <w:spacing w:before="1" w:line="183" w:lineRule="auto"/>
      <w:ind w:left="7454"/>
      <w:rPr>
        <w:rFonts w:ascii="宋体" w:hAnsi="宋体" w:eastAsia="宋体" w:cs="宋体"/>
        <w:sz w:val="31"/>
        <w:szCs w:val="3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EC01E9"/>
    <w:multiLevelType w:val="multilevel"/>
    <w:tmpl w:val="64EC01E9"/>
    <w:lvl w:ilvl="0" w:tentative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jOTI4MDgzM2FhNDkxNDc2ZDMxNzU0OWY4ZTk1MTcifQ=="/>
  </w:docVars>
  <w:rsids>
    <w:rsidRoot w:val="418019B3"/>
    <w:rsid w:val="4180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Normal (Web)"/>
    <w:basedOn w:val="1"/>
    <w:qFormat/>
    <w:uiPriority w:val="99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2024-09-20T07:25:00Z</dcterms:created>
  <dc:creator>DJZ。</dc:creator>
  <cp:lastModifiedBy>DJZ。</cp:lastModifiedBy>
  <dcterms:modified xsi:type="dcterms:W3CDTF">2024-09-20T07:35:41Z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8B637DD287474A8B911BF4CEAF3D0D98_11</vt:lpwstr>
  </property>
</Properties>
</file>