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40" w:afterAutospacing="0" w:line="480" w:lineRule="exact"/>
        <w:ind w:left="0" w:right="0" w:firstLine="0"/>
        <w:jc w:val="center"/>
        <w:textAlignment w:val="auto"/>
        <w:rPr>
          <w:rFonts w:hint="eastAsia" w:ascii="方正小标宋_GBK" w:hAnsi="方正小标宋_GBK" w:eastAsia="方正小标宋_GBK" w:cs="方正小标宋_GBK"/>
          <w:b w:val="0"/>
          <w:bCs w:val="0"/>
          <w:i w:val="0"/>
          <w:iCs w:val="0"/>
          <w:caps w:val="0"/>
          <w:spacing w:val="5"/>
          <w:sz w:val="32"/>
          <w:szCs w:val="32"/>
          <w:bdr w:val="none" w:color="auto" w:sz="0" w:space="0"/>
          <w:shd w:val="clear" w:fill="FFFFFF"/>
        </w:rPr>
      </w:pPr>
      <w:r>
        <w:rPr>
          <w:rFonts w:hint="eastAsia" w:ascii="方正小标宋_GBK" w:hAnsi="方正小标宋_GBK" w:eastAsia="方正小标宋_GBK" w:cs="方正小标宋_GBK"/>
          <w:b w:val="0"/>
          <w:bCs w:val="0"/>
          <w:i w:val="0"/>
          <w:iCs w:val="0"/>
          <w:caps w:val="0"/>
          <w:spacing w:val="5"/>
          <w:sz w:val="32"/>
          <w:szCs w:val="32"/>
          <w:bdr w:val="none" w:color="auto" w:sz="0" w:space="0"/>
          <w:shd w:val="clear" w:fill="FFFFFF"/>
        </w:rPr>
        <w:t>河埒街道召开第五次全国经济普查动员大会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40" w:afterAutospacing="0" w:line="480" w:lineRule="exact"/>
        <w:ind w:left="0" w:right="0" w:firstLine="0"/>
        <w:jc w:val="center"/>
        <w:textAlignment w:val="auto"/>
        <w:rPr>
          <w:rFonts w:hint="eastAsia" w:ascii="方正小标宋_GBK" w:hAnsi="方正小标宋_GBK" w:eastAsia="方正小标宋_GBK" w:cs="方正小标宋_GBK"/>
          <w:b w:val="0"/>
          <w:bCs w:val="0"/>
          <w:i w:val="0"/>
          <w:iCs w:val="0"/>
          <w:caps w:val="0"/>
          <w:spacing w:val="5"/>
          <w:sz w:val="32"/>
          <w:szCs w:val="32"/>
        </w:rPr>
      </w:pPr>
      <w:r>
        <w:rPr>
          <w:rFonts w:hint="eastAsia" w:ascii="方正小标宋_GBK" w:hAnsi="方正小标宋_GBK" w:eastAsia="方正小标宋_GBK" w:cs="方正小标宋_GBK"/>
          <w:b w:val="0"/>
          <w:bCs w:val="0"/>
          <w:i w:val="0"/>
          <w:iCs w:val="0"/>
          <w:caps w:val="0"/>
          <w:spacing w:val="5"/>
          <w:sz w:val="32"/>
          <w:szCs w:val="32"/>
          <w:bdr w:val="none" w:color="auto" w:sz="0" w:space="0"/>
          <w:shd w:val="clear" w:fill="FFFFFF"/>
        </w:rPr>
        <w:t>暨市场主体摸底调查工作业务培训</w:t>
      </w:r>
    </w:p>
    <w:p>
      <w:pPr>
        <w:keepNext w:val="0"/>
        <w:keepLines w:val="0"/>
        <w:pageBreakBefore w:val="0"/>
        <w:kinsoku/>
        <w:wordWrap/>
        <w:overflowPunct/>
        <w:topLinePunct w:val="0"/>
        <w:autoSpaceDE/>
        <w:autoSpaceDN/>
        <w:bidi w:val="0"/>
        <w:adjustRightInd/>
        <w:snapToGrid/>
        <w:spacing w:line="520" w:lineRule="exact"/>
        <w:ind w:left="0" w:right="0" w:firstLine="620" w:firstLineChars="200"/>
        <w:textAlignment w:val="auto"/>
        <w:rPr>
          <w:rFonts w:hint="eastAsia" w:ascii="方正仿宋_GBK" w:hAnsi="方正仿宋_GBK" w:eastAsia="方正仿宋_GBK" w:cs="方正仿宋_GBK"/>
          <w:i w:val="0"/>
          <w:iCs w:val="0"/>
          <w:caps w:val="0"/>
          <w:color w:val="000000"/>
          <w:spacing w:val="15"/>
          <w:sz w:val="28"/>
          <w:szCs w:val="28"/>
          <w:shd w:val="clear" w:fill="FFFFFF"/>
        </w:rPr>
      </w:pPr>
      <w:r>
        <w:rPr>
          <w:rFonts w:hint="eastAsia" w:ascii="方正仿宋_GBK" w:hAnsi="方正仿宋_GBK" w:eastAsia="方正仿宋_GBK" w:cs="方正仿宋_GBK"/>
          <w:i w:val="0"/>
          <w:iCs w:val="0"/>
          <w:caps w:val="0"/>
          <w:color w:val="000000"/>
          <w:spacing w:val="15"/>
          <w:sz w:val="28"/>
          <w:szCs w:val="28"/>
          <w:shd w:val="clear" w:fill="FFFFFF"/>
        </w:rPr>
        <w:t>为贯彻落实上级关于第五次全国经济普查的部署要求，动员河埒街道上下进一步统一思想、凝聚合力，扎实做好全街道第五次全国经济普查工作，7月19日下午，河埒街道召开第五次全国经济普查工作动员大会暨市场主体摸底调查工作业务培训。街道党工委委员王彦炜主持会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right="0" w:firstLine="600" w:firstLineChars="200"/>
        <w:jc w:val="both"/>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i w:val="0"/>
          <w:iCs w:val="0"/>
          <w:caps w:val="0"/>
          <w:spacing w:val="10"/>
          <w:sz w:val="28"/>
          <w:szCs w:val="28"/>
          <w:bdr w:val="none" w:color="auto" w:sz="0" w:space="0"/>
          <w:shd w:val="clear" w:fill="FFFFFF"/>
        </w:rPr>
        <w:t>动员大会上，街道党工委委员、办事处副主任顾海峰就现阶段重点工作进行了部署：</w:t>
      </w:r>
      <w:r>
        <w:rPr>
          <w:rFonts w:hint="eastAsia" w:ascii="方正仿宋_GBK" w:hAnsi="方正仿宋_GBK" w:eastAsia="方正仿宋_GBK" w:cs="方正仿宋_GBK"/>
          <w:kern w:val="0"/>
          <w:sz w:val="28"/>
          <w:szCs w:val="28"/>
          <w:bdr w:val="none" w:color="auto" w:sz="0" w:space="0"/>
          <w:lang w:val="en-US" w:eastAsia="zh-CN" w:bidi="ar"/>
        </w:rPr>
        <w:br w:type="textWrapping"/>
      </w:r>
      <w:r>
        <w:rPr>
          <w:rFonts w:hint="eastAsia" w:ascii="方正仿宋_GBK" w:hAnsi="方正仿宋_GBK" w:eastAsia="方正仿宋_GBK" w:cs="方正仿宋_GBK"/>
          <w:kern w:val="0"/>
          <w:sz w:val="28"/>
          <w:szCs w:val="28"/>
          <w:bdr w:val="none" w:color="auto" w:sz="0" w:space="0"/>
          <w:lang w:val="en-US" w:eastAsia="zh-CN" w:bidi="ar"/>
        </w:rPr>
        <w:t>一、</w:t>
      </w:r>
      <w:r>
        <w:rPr>
          <w:rStyle w:val="6"/>
          <w:rFonts w:hint="eastAsia" w:ascii="方正仿宋_GBK" w:hAnsi="方正仿宋_GBK" w:eastAsia="方正仿宋_GBK" w:cs="方正仿宋_GBK"/>
          <w:kern w:val="0"/>
          <w:sz w:val="28"/>
          <w:szCs w:val="28"/>
          <w:bdr w:val="none" w:color="auto" w:sz="0" w:space="0"/>
          <w:lang w:val="en-US" w:eastAsia="zh-CN" w:bidi="ar"/>
        </w:rPr>
        <w:t>迅速做好“五落实”</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000000"/>
          <w:sz w:val="28"/>
          <w:szCs w:val="28"/>
          <w:bdr w:val="none" w:color="auto" w:sz="0" w:space="0"/>
        </w:rPr>
        <w:t>各社区、各部门要确保机构、人员、经费、场所和设备等方面的落实，选聘一批熟悉情况、责任心强的工作人员、网格员担任“两员”，保质保量完成工作。</w:t>
      </w:r>
    </w:p>
    <w:p>
      <w:pPr>
        <w:keepNext w:val="0"/>
        <w:keepLines w:val="0"/>
        <w:pageBreakBefore w:val="0"/>
        <w:widowControl/>
        <w:suppressLineNumbers w:val="0"/>
        <w:kinsoku/>
        <w:wordWrap/>
        <w:overflowPunct/>
        <w:topLinePunct w:val="0"/>
        <w:autoSpaceDE/>
        <w:autoSpaceDN/>
        <w:bidi w:val="0"/>
        <w:adjustRightInd/>
        <w:snapToGrid/>
        <w:spacing w:line="520" w:lineRule="exact"/>
        <w:ind w:left="0" w:right="0"/>
        <w:jc w:val="left"/>
        <w:textAlignment w:val="auto"/>
        <w:rPr>
          <w:rFonts w:hint="eastAsia" w:ascii="方正仿宋_GBK" w:hAnsi="方正仿宋_GBK" w:eastAsia="方正仿宋_GBK" w:cs="方正仿宋_GBK"/>
          <w:sz w:val="28"/>
          <w:szCs w:val="28"/>
        </w:rPr>
      </w:pPr>
      <w:r>
        <w:rPr>
          <w:rStyle w:val="6"/>
          <w:rFonts w:hint="eastAsia" w:ascii="方正仿宋_GBK" w:hAnsi="方正仿宋_GBK" w:eastAsia="方正仿宋_GBK" w:cs="方正仿宋_GBK"/>
          <w:kern w:val="0"/>
          <w:sz w:val="28"/>
          <w:szCs w:val="28"/>
          <w:bdr w:val="none" w:color="auto" w:sz="0" w:space="0"/>
          <w:lang w:val="en-US" w:eastAsia="zh-CN" w:bidi="ar"/>
        </w:rPr>
        <w:t>二、同步开展普查小区划分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000000"/>
          <w:sz w:val="28"/>
          <w:szCs w:val="28"/>
          <w:bdr w:val="none" w:color="auto" w:sz="0" w:space="0"/>
        </w:rPr>
        <w:t>普查小区需以社区管辖范围为边界进行划分，在不重不漏的前提下，市场主体较为集中、边界较为清晰的园区、街区、楼宇等可以单独划定普查小区。</w:t>
      </w:r>
    </w:p>
    <w:p>
      <w:pPr>
        <w:keepNext w:val="0"/>
        <w:keepLines w:val="0"/>
        <w:pageBreakBefore w:val="0"/>
        <w:widowControl/>
        <w:suppressLineNumbers w:val="0"/>
        <w:kinsoku/>
        <w:wordWrap/>
        <w:overflowPunct/>
        <w:topLinePunct w:val="0"/>
        <w:autoSpaceDE/>
        <w:autoSpaceDN/>
        <w:bidi w:val="0"/>
        <w:adjustRightInd/>
        <w:snapToGrid/>
        <w:spacing w:line="520" w:lineRule="exact"/>
        <w:ind w:left="0" w:right="0"/>
        <w:jc w:val="left"/>
        <w:textAlignment w:val="auto"/>
        <w:rPr>
          <w:rFonts w:hint="eastAsia" w:ascii="方正仿宋_GBK" w:hAnsi="方正仿宋_GBK" w:eastAsia="方正仿宋_GBK" w:cs="方正仿宋_GBK"/>
          <w:sz w:val="28"/>
          <w:szCs w:val="28"/>
        </w:rPr>
      </w:pPr>
      <w:r>
        <w:rPr>
          <w:rStyle w:val="6"/>
          <w:rFonts w:hint="eastAsia" w:ascii="方正仿宋_GBK" w:hAnsi="方正仿宋_GBK" w:eastAsia="方正仿宋_GBK" w:cs="方正仿宋_GBK"/>
          <w:kern w:val="0"/>
          <w:sz w:val="28"/>
          <w:szCs w:val="28"/>
          <w:bdr w:val="none" w:color="auto" w:sz="0" w:space="0"/>
          <w:lang w:val="en-US" w:eastAsia="zh-CN" w:bidi="ar"/>
        </w:rPr>
        <w:t>三、做好摸底阶段“两员”培训</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000000"/>
          <w:sz w:val="28"/>
          <w:szCs w:val="28"/>
          <w:bdr w:val="none" w:color="auto" w:sz="0" w:space="0"/>
        </w:rPr>
        <w:t>区、街道经普办将对“两员”开展业务培训，重点指导普查“两员”如何使用摸底系统进行企业基本信息的核实、录入和确认，同时在后台进行信息审核、把控工作进度。</w:t>
      </w:r>
    </w:p>
    <w:p>
      <w:pPr>
        <w:keepNext w:val="0"/>
        <w:keepLines w:val="0"/>
        <w:pageBreakBefore w:val="0"/>
        <w:widowControl/>
        <w:suppressLineNumbers w:val="0"/>
        <w:kinsoku/>
        <w:wordWrap/>
        <w:overflowPunct/>
        <w:topLinePunct w:val="0"/>
        <w:autoSpaceDE/>
        <w:autoSpaceDN/>
        <w:bidi w:val="0"/>
        <w:adjustRightInd/>
        <w:snapToGrid/>
        <w:spacing w:line="520" w:lineRule="exact"/>
        <w:ind w:left="0" w:right="0"/>
        <w:jc w:val="left"/>
        <w:textAlignment w:val="auto"/>
        <w:rPr>
          <w:rFonts w:hint="eastAsia" w:ascii="方正仿宋_GBK" w:hAnsi="方正仿宋_GBK" w:eastAsia="方正仿宋_GBK" w:cs="方正仿宋_GBK"/>
          <w:sz w:val="28"/>
          <w:szCs w:val="28"/>
        </w:rPr>
      </w:pPr>
      <w:r>
        <w:rPr>
          <w:rStyle w:val="6"/>
          <w:rFonts w:hint="eastAsia" w:ascii="方正仿宋_GBK" w:hAnsi="方正仿宋_GBK" w:eastAsia="方正仿宋_GBK" w:cs="方正仿宋_GBK"/>
          <w:kern w:val="0"/>
          <w:sz w:val="28"/>
          <w:szCs w:val="28"/>
          <w:bdr w:val="none" w:color="auto" w:sz="0" w:space="0"/>
          <w:lang w:val="en-US" w:eastAsia="zh-CN" w:bidi="ar"/>
        </w:rPr>
        <w:t>四、组织实施摸底工作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000000"/>
          <w:sz w:val="28"/>
          <w:szCs w:val="28"/>
          <w:bdr w:val="none" w:color="auto" w:sz="0" w:space="0"/>
        </w:rPr>
        <w:t>7月中旬至8月中旬，全面开展摸底工作，对摸底情况进行分析，明确正式清查阶段的重点区域、重点对象、重点环节，更加有目的、有步骤地推进清查工作。摸底阶段的工作成果将用大数据局的平台进行呈现。</w:t>
      </w:r>
    </w:p>
    <w:p>
      <w:pPr>
        <w:keepNext w:val="0"/>
        <w:keepLines w:val="0"/>
        <w:pageBreakBefore w:val="0"/>
        <w:kinsoku/>
        <w:wordWrap/>
        <w:overflowPunct/>
        <w:topLinePunct w:val="0"/>
        <w:autoSpaceDE/>
        <w:autoSpaceDN/>
        <w:bidi w:val="0"/>
        <w:adjustRightInd/>
        <w:snapToGrid/>
        <w:spacing w:line="520" w:lineRule="exact"/>
        <w:ind w:left="0" w:right="0" w:firstLine="620" w:firstLineChars="200"/>
        <w:jc w:val="left"/>
        <w:textAlignment w:val="auto"/>
        <w:rPr>
          <w:rFonts w:hint="eastAsia" w:ascii="方正仿宋_GBK" w:hAnsi="方正仿宋_GBK" w:eastAsia="方正仿宋_GBK" w:cs="方正仿宋_GBK"/>
          <w:i w:val="0"/>
          <w:iCs w:val="0"/>
          <w:caps w:val="0"/>
          <w:color w:val="000000"/>
          <w:spacing w:val="15"/>
          <w:sz w:val="28"/>
          <w:szCs w:val="28"/>
          <w:shd w:val="clear" w:fill="FFFFFF"/>
        </w:rPr>
      </w:pPr>
      <w:r>
        <w:rPr>
          <w:rFonts w:hint="eastAsia" w:ascii="方正仿宋_GBK" w:hAnsi="方正仿宋_GBK" w:eastAsia="方正仿宋_GBK" w:cs="方正仿宋_GBK"/>
          <w:i w:val="0"/>
          <w:iCs w:val="0"/>
          <w:caps w:val="0"/>
          <w:color w:val="000000"/>
          <w:spacing w:val="15"/>
          <w:sz w:val="28"/>
          <w:szCs w:val="28"/>
          <w:shd w:val="clear" w:fill="FFFFFF"/>
        </w:rPr>
        <w:t>区统计局副局长朱珉对河埒街道下阶段的市场主体摸底工作提出具体要求，并针对摸底协调、时间节点、数据准确性等方面作出工作提示。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000000"/>
          <w:sz w:val="28"/>
          <w:szCs w:val="28"/>
          <w:bdr w:val="none" w:color="auto" w:sz="0" w:space="0"/>
        </w:rPr>
        <w:t>街道党工委副书记、办事处主任丁剑就第五次全国经济普查工作提出三点要求：</w:t>
      </w:r>
    </w:p>
    <w:p>
      <w:pPr>
        <w:keepNext w:val="0"/>
        <w:keepLines w:val="0"/>
        <w:pageBreakBefore w:val="0"/>
        <w:widowControl/>
        <w:suppressLineNumbers w:val="0"/>
        <w:kinsoku/>
        <w:wordWrap/>
        <w:overflowPunct/>
        <w:topLinePunct w:val="0"/>
        <w:autoSpaceDE/>
        <w:autoSpaceDN/>
        <w:bidi w:val="0"/>
        <w:adjustRightInd/>
        <w:snapToGrid/>
        <w:spacing w:line="520" w:lineRule="exact"/>
        <w:ind w:left="0" w:right="0"/>
        <w:jc w:val="left"/>
        <w:textAlignment w:val="auto"/>
        <w:rPr>
          <w:rFonts w:hint="eastAsia" w:ascii="方正仿宋_GBK" w:hAnsi="方正仿宋_GBK" w:eastAsia="方正仿宋_GBK" w:cs="方正仿宋_GBK"/>
          <w:sz w:val="28"/>
          <w:szCs w:val="28"/>
        </w:rPr>
      </w:pPr>
      <w:r>
        <w:rPr>
          <w:rStyle w:val="6"/>
          <w:rFonts w:hint="eastAsia" w:ascii="方正仿宋_GBK" w:hAnsi="方正仿宋_GBK" w:eastAsia="方正仿宋_GBK" w:cs="方正仿宋_GBK"/>
          <w:kern w:val="0"/>
          <w:sz w:val="28"/>
          <w:szCs w:val="28"/>
          <w:bdr w:val="none" w:color="auto" w:sz="0" w:space="0"/>
          <w:lang w:val="en-US" w:eastAsia="zh-CN" w:bidi="ar"/>
        </w:rPr>
        <w:t>一、对普查工作的认识要到位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000000"/>
          <w:sz w:val="28"/>
          <w:szCs w:val="28"/>
          <w:bdr w:val="none" w:color="auto" w:sz="0" w:space="0"/>
        </w:rPr>
        <w:t>第五次全国经济普查，是一项事关前五年经济总量评估、后五年经济走势研判的大事，大家必须进一步提高对这项工作重要性、艰巨性和紧迫性的认识，切实提高政治站位，增强责任感和使命感。</w:t>
      </w:r>
    </w:p>
    <w:p>
      <w:pPr>
        <w:keepNext w:val="0"/>
        <w:keepLines w:val="0"/>
        <w:pageBreakBefore w:val="0"/>
        <w:widowControl/>
        <w:suppressLineNumbers w:val="0"/>
        <w:kinsoku/>
        <w:wordWrap/>
        <w:overflowPunct/>
        <w:topLinePunct w:val="0"/>
        <w:autoSpaceDE/>
        <w:autoSpaceDN/>
        <w:bidi w:val="0"/>
        <w:adjustRightInd/>
        <w:snapToGrid/>
        <w:spacing w:line="520" w:lineRule="exact"/>
        <w:ind w:left="0" w:right="0"/>
        <w:jc w:val="left"/>
        <w:textAlignment w:val="auto"/>
        <w:rPr>
          <w:rFonts w:hint="eastAsia" w:ascii="方正仿宋_GBK" w:hAnsi="方正仿宋_GBK" w:eastAsia="方正仿宋_GBK" w:cs="方正仿宋_GBK"/>
          <w:sz w:val="28"/>
          <w:szCs w:val="28"/>
        </w:rPr>
      </w:pPr>
      <w:r>
        <w:rPr>
          <w:rStyle w:val="6"/>
          <w:rFonts w:hint="eastAsia" w:ascii="方正仿宋_GBK" w:hAnsi="方正仿宋_GBK" w:eastAsia="方正仿宋_GBK" w:cs="方正仿宋_GBK"/>
          <w:kern w:val="0"/>
          <w:sz w:val="28"/>
          <w:szCs w:val="28"/>
          <w:bdr w:val="none" w:color="auto" w:sz="0" w:space="0"/>
          <w:lang w:val="en-US" w:eastAsia="zh-CN" w:bidi="ar"/>
        </w:rPr>
        <w:t>二、对普查工作的领导要到位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000000"/>
          <w:sz w:val="28"/>
          <w:szCs w:val="28"/>
          <w:bdr w:val="none" w:color="auto" w:sz="0" w:space="0"/>
        </w:rPr>
        <w:t>经济普查是一项庞大而复杂的系统工程，各社区、各部门要按照“街道统一领导、部门分工协作、街社分级负责、各方共同参与”的原则，从上到下建立起坚强有力的组织指挥体系，切实增强街道一盘棋的意识。</w:t>
      </w:r>
    </w:p>
    <w:p>
      <w:pPr>
        <w:keepNext w:val="0"/>
        <w:keepLines w:val="0"/>
        <w:pageBreakBefore w:val="0"/>
        <w:widowControl/>
        <w:suppressLineNumbers w:val="0"/>
        <w:kinsoku/>
        <w:wordWrap/>
        <w:overflowPunct/>
        <w:topLinePunct w:val="0"/>
        <w:autoSpaceDE/>
        <w:autoSpaceDN/>
        <w:bidi w:val="0"/>
        <w:adjustRightInd/>
        <w:snapToGrid/>
        <w:spacing w:line="520" w:lineRule="exact"/>
        <w:ind w:left="0" w:right="0"/>
        <w:jc w:val="left"/>
        <w:textAlignment w:val="auto"/>
        <w:rPr>
          <w:rFonts w:hint="eastAsia" w:ascii="方正仿宋_GBK" w:hAnsi="方正仿宋_GBK" w:eastAsia="方正仿宋_GBK" w:cs="方正仿宋_GBK"/>
          <w:sz w:val="28"/>
          <w:szCs w:val="28"/>
        </w:rPr>
      </w:pPr>
      <w:r>
        <w:rPr>
          <w:rStyle w:val="6"/>
          <w:rFonts w:hint="eastAsia" w:ascii="方正仿宋_GBK" w:hAnsi="方正仿宋_GBK" w:eastAsia="方正仿宋_GBK" w:cs="方正仿宋_GBK"/>
          <w:kern w:val="0"/>
          <w:sz w:val="28"/>
          <w:szCs w:val="28"/>
          <w:bdr w:val="none" w:color="auto" w:sz="0" w:space="0"/>
          <w:lang w:val="en-US" w:eastAsia="zh-CN" w:bidi="ar"/>
        </w:rPr>
        <w:t>三、对普查工作的推进要到位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000000"/>
          <w:sz w:val="28"/>
          <w:szCs w:val="28"/>
          <w:bdr w:val="none" w:color="auto" w:sz="0" w:space="0"/>
        </w:rPr>
        <w:t>第五次全国经济普查调查内容多、技术要求高、工作难度大、时间节点强，全街道要从上到下建立起坚强有力的组织指挥体系，确保各方面、各阶段、各环节工作的扎实推进，实现经济普查工作的预期目标。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600" w:firstLineChars="200"/>
        <w:jc w:val="both"/>
        <w:textAlignment w:val="auto"/>
        <w:rPr>
          <w:rFonts w:hint="eastAsia" w:ascii="方正仿宋_GBK" w:hAnsi="方正仿宋_GBK" w:eastAsia="方正仿宋_GBK" w:cs="方正仿宋_GBK"/>
          <w:sz w:val="28"/>
          <w:szCs w:val="28"/>
        </w:rPr>
      </w:pPr>
      <w:r>
        <w:rPr>
          <w:rFonts w:hint="eastAsia" w:ascii="方正仿宋_GBK" w:hAnsi="方正仿宋_GBK" w:eastAsia="方正仿宋_GBK" w:cs="方正仿宋_GBK"/>
          <w:spacing w:val="10"/>
          <w:sz w:val="28"/>
          <w:szCs w:val="28"/>
          <w:bdr w:val="none" w:color="auto" w:sz="0" w:space="0"/>
        </w:rPr>
        <w:t>在随后的市场主体摸底调查工作业务培训上，区和街道经普办的相关工作人员为各位普查员和指导员进一步明确了普查对象、产业分类，讲解了市场主体摸底程序的使用方法，并进行了指导和演示，强调了操作中需要注意的关键地方，并和与会人员进行了讨论和解答。</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560" w:firstLineChars="200"/>
        <w:textAlignment w:val="auto"/>
        <w:rPr>
          <w:rFonts w:hint="eastAsia" w:ascii="方正仿宋_GBK" w:hAnsi="方正仿宋_GBK" w:eastAsia="方正仿宋_GBK" w:cs="方正仿宋_GBK"/>
          <w:i w:val="0"/>
          <w:iCs w:val="0"/>
          <w:caps w:val="0"/>
          <w:color w:val="000000"/>
          <w:spacing w:val="15"/>
          <w:sz w:val="28"/>
          <w:szCs w:val="28"/>
          <w:shd w:val="clear" w:fill="FFFFFF"/>
          <w:lang w:val="en-US" w:eastAsia="zh-CN"/>
        </w:rPr>
      </w:pPr>
      <w:r>
        <w:rPr>
          <w:rFonts w:hint="eastAsia" w:ascii="方正仿宋_GBK" w:hAnsi="方正仿宋_GBK" w:eastAsia="方正仿宋_GBK" w:cs="方正仿宋_GBK"/>
          <w:color w:val="000000"/>
          <w:sz w:val="28"/>
          <w:szCs w:val="28"/>
          <w:bdr w:val="none" w:color="auto" w:sz="0" w:space="0"/>
        </w:rPr>
        <w:t>区经普办相关人员，街道经普办全体人员，相关直属单位及各社区主要负责人、指导员、普查员等参加本次会议。</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k0MjVhMDRhY2RjNWE2YjM0MTI4ZmQ2MTVhMmVkODcifQ=="/>
  </w:docVars>
  <w:rsids>
    <w:rsidRoot w:val="00000000"/>
    <w:rsid w:val="00407C6D"/>
    <w:rsid w:val="0047462C"/>
    <w:rsid w:val="005974DD"/>
    <w:rsid w:val="00621DF2"/>
    <w:rsid w:val="007D202F"/>
    <w:rsid w:val="00837C59"/>
    <w:rsid w:val="00B45261"/>
    <w:rsid w:val="01070AC3"/>
    <w:rsid w:val="01140FBE"/>
    <w:rsid w:val="01355092"/>
    <w:rsid w:val="01400399"/>
    <w:rsid w:val="01936903"/>
    <w:rsid w:val="01D70335"/>
    <w:rsid w:val="02604B96"/>
    <w:rsid w:val="0265759D"/>
    <w:rsid w:val="028F4175"/>
    <w:rsid w:val="02C8775E"/>
    <w:rsid w:val="02CD08DD"/>
    <w:rsid w:val="02EA0A02"/>
    <w:rsid w:val="03672C44"/>
    <w:rsid w:val="041023E1"/>
    <w:rsid w:val="04677685"/>
    <w:rsid w:val="04AB7CA1"/>
    <w:rsid w:val="04B57C2C"/>
    <w:rsid w:val="04D45A6F"/>
    <w:rsid w:val="04E17752"/>
    <w:rsid w:val="04F85268"/>
    <w:rsid w:val="05023F7F"/>
    <w:rsid w:val="052B1173"/>
    <w:rsid w:val="054350C4"/>
    <w:rsid w:val="05941B04"/>
    <w:rsid w:val="05A205BB"/>
    <w:rsid w:val="05A900B4"/>
    <w:rsid w:val="05AF05C2"/>
    <w:rsid w:val="05D878C7"/>
    <w:rsid w:val="06320C52"/>
    <w:rsid w:val="06434168"/>
    <w:rsid w:val="0643688A"/>
    <w:rsid w:val="06AC6E1F"/>
    <w:rsid w:val="06D654C9"/>
    <w:rsid w:val="06DA18F5"/>
    <w:rsid w:val="06DB6443"/>
    <w:rsid w:val="06E5747E"/>
    <w:rsid w:val="07051915"/>
    <w:rsid w:val="0725042B"/>
    <w:rsid w:val="07800AF8"/>
    <w:rsid w:val="07C66860"/>
    <w:rsid w:val="07DA79A7"/>
    <w:rsid w:val="07EF29EB"/>
    <w:rsid w:val="08176BB6"/>
    <w:rsid w:val="082B140B"/>
    <w:rsid w:val="08722B25"/>
    <w:rsid w:val="08AF38B4"/>
    <w:rsid w:val="08C1070B"/>
    <w:rsid w:val="08EF603C"/>
    <w:rsid w:val="09607982"/>
    <w:rsid w:val="09825D5A"/>
    <w:rsid w:val="099D2575"/>
    <w:rsid w:val="09D46343"/>
    <w:rsid w:val="09DA651C"/>
    <w:rsid w:val="09F33DE4"/>
    <w:rsid w:val="0A1E0D73"/>
    <w:rsid w:val="0A255123"/>
    <w:rsid w:val="0A7A7A2E"/>
    <w:rsid w:val="0AAC3F5C"/>
    <w:rsid w:val="0AD80483"/>
    <w:rsid w:val="0AE9122D"/>
    <w:rsid w:val="0AFA2083"/>
    <w:rsid w:val="0B0A5063"/>
    <w:rsid w:val="0BAE3E2E"/>
    <w:rsid w:val="0BD739A4"/>
    <w:rsid w:val="0BEB61D7"/>
    <w:rsid w:val="0C1653A3"/>
    <w:rsid w:val="0C1E7F45"/>
    <w:rsid w:val="0C2C77FB"/>
    <w:rsid w:val="0C407E5D"/>
    <w:rsid w:val="0C45016C"/>
    <w:rsid w:val="0C5D1A25"/>
    <w:rsid w:val="0C6575BF"/>
    <w:rsid w:val="0C7462C0"/>
    <w:rsid w:val="0CC36B75"/>
    <w:rsid w:val="0CEF2738"/>
    <w:rsid w:val="0D1B05EF"/>
    <w:rsid w:val="0D1C2DD4"/>
    <w:rsid w:val="0DA32223"/>
    <w:rsid w:val="0DA719CB"/>
    <w:rsid w:val="0E574245"/>
    <w:rsid w:val="0E98596B"/>
    <w:rsid w:val="0E9E3D9D"/>
    <w:rsid w:val="0EA250C7"/>
    <w:rsid w:val="0EBD32F0"/>
    <w:rsid w:val="0EE51886"/>
    <w:rsid w:val="0F400B3A"/>
    <w:rsid w:val="0F471D0A"/>
    <w:rsid w:val="0F5A4B43"/>
    <w:rsid w:val="0F870829"/>
    <w:rsid w:val="0FE66B9E"/>
    <w:rsid w:val="101C17C5"/>
    <w:rsid w:val="109E483A"/>
    <w:rsid w:val="10C71117"/>
    <w:rsid w:val="10CD4134"/>
    <w:rsid w:val="10D04C88"/>
    <w:rsid w:val="1150043A"/>
    <w:rsid w:val="117B48B3"/>
    <w:rsid w:val="11830DA1"/>
    <w:rsid w:val="119754D7"/>
    <w:rsid w:val="11A4165F"/>
    <w:rsid w:val="11A87A75"/>
    <w:rsid w:val="11D2145E"/>
    <w:rsid w:val="11E57F87"/>
    <w:rsid w:val="131246DD"/>
    <w:rsid w:val="132923F3"/>
    <w:rsid w:val="132E6ABE"/>
    <w:rsid w:val="13536ABA"/>
    <w:rsid w:val="138055B1"/>
    <w:rsid w:val="13AF36C5"/>
    <w:rsid w:val="13DA33C0"/>
    <w:rsid w:val="141C0BC4"/>
    <w:rsid w:val="14317B10"/>
    <w:rsid w:val="14403460"/>
    <w:rsid w:val="148308D2"/>
    <w:rsid w:val="148373CA"/>
    <w:rsid w:val="14986461"/>
    <w:rsid w:val="149B5616"/>
    <w:rsid w:val="150178AC"/>
    <w:rsid w:val="150449ED"/>
    <w:rsid w:val="15492C70"/>
    <w:rsid w:val="15622D80"/>
    <w:rsid w:val="15A2240A"/>
    <w:rsid w:val="15EC1AE6"/>
    <w:rsid w:val="15FD7985"/>
    <w:rsid w:val="16055223"/>
    <w:rsid w:val="16240C34"/>
    <w:rsid w:val="164C31D4"/>
    <w:rsid w:val="166A2762"/>
    <w:rsid w:val="167600F9"/>
    <w:rsid w:val="16D31F4D"/>
    <w:rsid w:val="170A45E5"/>
    <w:rsid w:val="171D322C"/>
    <w:rsid w:val="17A234C7"/>
    <w:rsid w:val="17B72A11"/>
    <w:rsid w:val="17B97E20"/>
    <w:rsid w:val="181F00C9"/>
    <w:rsid w:val="18526823"/>
    <w:rsid w:val="18D73FB7"/>
    <w:rsid w:val="18E53B8E"/>
    <w:rsid w:val="194205D8"/>
    <w:rsid w:val="194336E8"/>
    <w:rsid w:val="194A7F41"/>
    <w:rsid w:val="19734E40"/>
    <w:rsid w:val="197A144E"/>
    <w:rsid w:val="199129D0"/>
    <w:rsid w:val="19DA2B83"/>
    <w:rsid w:val="19F37775"/>
    <w:rsid w:val="1A1021AA"/>
    <w:rsid w:val="1A4332A6"/>
    <w:rsid w:val="1A5C589D"/>
    <w:rsid w:val="1A714265"/>
    <w:rsid w:val="1A814C7D"/>
    <w:rsid w:val="1A9C2ECE"/>
    <w:rsid w:val="1AFE6DB4"/>
    <w:rsid w:val="1B0F2377"/>
    <w:rsid w:val="1B3379DF"/>
    <w:rsid w:val="1B4178FE"/>
    <w:rsid w:val="1B903892"/>
    <w:rsid w:val="1C0D724E"/>
    <w:rsid w:val="1C190B15"/>
    <w:rsid w:val="1C1B5A5B"/>
    <w:rsid w:val="1C5A609D"/>
    <w:rsid w:val="1C5D6F21"/>
    <w:rsid w:val="1C7B5B64"/>
    <w:rsid w:val="1C98686D"/>
    <w:rsid w:val="1CDE48F1"/>
    <w:rsid w:val="1CEC0061"/>
    <w:rsid w:val="1D507C16"/>
    <w:rsid w:val="1D9B5371"/>
    <w:rsid w:val="1DBC00BE"/>
    <w:rsid w:val="1DE635F1"/>
    <w:rsid w:val="1DE67D18"/>
    <w:rsid w:val="1DF814B3"/>
    <w:rsid w:val="1E097F00"/>
    <w:rsid w:val="1EC2632C"/>
    <w:rsid w:val="1EC264F5"/>
    <w:rsid w:val="1EF65E07"/>
    <w:rsid w:val="1F066B4B"/>
    <w:rsid w:val="1F1A6311"/>
    <w:rsid w:val="1F784597"/>
    <w:rsid w:val="200F1E36"/>
    <w:rsid w:val="2061360C"/>
    <w:rsid w:val="20693C18"/>
    <w:rsid w:val="208423F4"/>
    <w:rsid w:val="20B55313"/>
    <w:rsid w:val="20CB4AFB"/>
    <w:rsid w:val="21117D16"/>
    <w:rsid w:val="21251AF7"/>
    <w:rsid w:val="21402C9F"/>
    <w:rsid w:val="21954D11"/>
    <w:rsid w:val="220111B1"/>
    <w:rsid w:val="2208265E"/>
    <w:rsid w:val="22265714"/>
    <w:rsid w:val="2256600B"/>
    <w:rsid w:val="22631AF5"/>
    <w:rsid w:val="226B22E3"/>
    <w:rsid w:val="22861898"/>
    <w:rsid w:val="2287148B"/>
    <w:rsid w:val="22AB5655"/>
    <w:rsid w:val="22F46F89"/>
    <w:rsid w:val="230966D3"/>
    <w:rsid w:val="232F7DE2"/>
    <w:rsid w:val="233C4239"/>
    <w:rsid w:val="23775D17"/>
    <w:rsid w:val="23A22D1A"/>
    <w:rsid w:val="23ED0C9C"/>
    <w:rsid w:val="24047910"/>
    <w:rsid w:val="24186DE0"/>
    <w:rsid w:val="24340BC1"/>
    <w:rsid w:val="249B4FAD"/>
    <w:rsid w:val="24C71216"/>
    <w:rsid w:val="24CE484C"/>
    <w:rsid w:val="24D94DDC"/>
    <w:rsid w:val="251E3795"/>
    <w:rsid w:val="252D6814"/>
    <w:rsid w:val="252F4B6F"/>
    <w:rsid w:val="25823672"/>
    <w:rsid w:val="258B04C1"/>
    <w:rsid w:val="25AD72D9"/>
    <w:rsid w:val="260325E4"/>
    <w:rsid w:val="26383643"/>
    <w:rsid w:val="26635C7D"/>
    <w:rsid w:val="266F5D46"/>
    <w:rsid w:val="26742965"/>
    <w:rsid w:val="267D5415"/>
    <w:rsid w:val="26815E6D"/>
    <w:rsid w:val="269B1E5D"/>
    <w:rsid w:val="27030164"/>
    <w:rsid w:val="27556657"/>
    <w:rsid w:val="27831325"/>
    <w:rsid w:val="2793114A"/>
    <w:rsid w:val="279313B2"/>
    <w:rsid w:val="28157BCE"/>
    <w:rsid w:val="28705F5A"/>
    <w:rsid w:val="289672B9"/>
    <w:rsid w:val="28B96AA2"/>
    <w:rsid w:val="28C63B90"/>
    <w:rsid w:val="28C80BE3"/>
    <w:rsid w:val="28D5226A"/>
    <w:rsid w:val="291B3B61"/>
    <w:rsid w:val="295A570B"/>
    <w:rsid w:val="2961410F"/>
    <w:rsid w:val="29796437"/>
    <w:rsid w:val="29865A1C"/>
    <w:rsid w:val="29970FE7"/>
    <w:rsid w:val="29C025A2"/>
    <w:rsid w:val="29CA6F25"/>
    <w:rsid w:val="29E75075"/>
    <w:rsid w:val="29FA1B81"/>
    <w:rsid w:val="2A050729"/>
    <w:rsid w:val="2A06665C"/>
    <w:rsid w:val="2A9B4ACB"/>
    <w:rsid w:val="2B0A40A7"/>
    <w:rsid w:val="2B2A3C6F"/>
    <w:rsid w:val="2B3E6366"/>
    <w:rsid w:val="2B7C6F22"/>
    <w:rsid w:val="2B9668ED"/>
    <w:rsid w:val="2BAB132F"/>
    <w:rsid w:val="2BD8599B"/>
    <w:rsid w:val="2C0B14D8"/>
    <w:rsid w:val="2C58106D"/>
    <w:rsid w:val="2C7A44A3"/>
    <w:rsid w:val="2C8E397E"/>
    <w:rsid w:val="2C9006E4"/>
    <w:rsid w:val="2C93242F"/>
    <w:rsid w:val="2C946F79"/>
    <w:rsid w:val="2C9F6A1F"/>
    <w:rsid w:val="2D004392"/>
    <w:rsid w:val="2D256B07"/>
    <w:rsid w:val="2DCC4C25"/>
    <w:rsid w:val="2DD64FBB"/>
    <w:rsid w:val="2E2714AC"/>
    <w:rsid w:val="2E5D34E6"/>
    <w:rsid w:val="2ED13E04"/>
    <w:rsid w:val="2F1771B3"/>
    <w:rsid w:val="2F3F5623"/>
    <w:rsid w:val="2F7723FB"/>
    <w:rsid w:val="2FD207C1"/>
    <w:rsid w:val="3021435A"/>
    <w:rsid w:val="30251964"/>
    <w:rsid w:val="30276B74"/>
    <w:rsid w:val="303B466C"/>
    <w:rsid w:val="30813692"/>
    <w:rsid w:val="30857B62"/>
    <w:rsid w:val="30C361EC"/>
    <w:rsid w:val="30FA4D7C"/>
    <w:rsid w:val="313E21BE"/>
    <w:rsid w:val="31415FFF"/>
    <w:rsid w:val="3198419A"/>
    <w:rsid w:val="31C14575"/>
    <w:rsid w:val="31D236AE"/>
    <w:rsid w:val="320D28BE"/>
    <w:rsid w:val="321C3324"/>
    <w:rsid w:val="323103CE"/>
    <w:rsid w:val="32505BC3"/>
    <w:rsid w:val="32A42BAD"/>
    <w:rsid w:val="32AA1C16"/>
    <w:rsid w:val="32B55E0E"/>
    <w:rsid w:val="32CD4C58"/>
    <w:rsid w:val="32DE4470"/>
    <w:rsid w:val="32F0550A"/>
    <w:rsid w:val="335C55C0"/>
    <w:rsid w:val="33B22C87"/>
    <w:rsid w:val="33C67E16"/>
    <w:rsid w:val="344A514D"/>
    <w:rsid w:val="34864F68"/>
    <w:rsid w:val="34D60FEC"/>
    <w:rsid w:val="34FB22B4"/>
    <w:rsid w:val="359D02AB"/>
    <w:rsid w:val="35B21013"/>
    <w:rsid w:val="35CA1F5E"/>
    <w:rsid w:val="35D86CA6"/>
    <w:rsid w:val="36232D92"/>
    <w:rsid w:val="362B3A47"/>
    <w:rsid w:val="364469B7"/>
    <w:rsid w:val="3660178A"/>
    <w:rsid w:val="368C22BE"/>
    <w:rsid w:val="36CC685B"/>
    <w:rsid w:val="36D24A9E"/>
    <w:rsid w:val="36DB77FF"/>
    <w:rsid w:val="36FA011F"/>
    <w:rsid w:val="37117848"/>
    <w:rsid w:val="37195013"/>
    <w:rsid w:val="372641BA"/>
    <w:rsid w:val="37455179"/>
    <w:rsid w:val="37850D2E"/>
    <w:rsid w:val="37DA70BA"/>
    <w:rsid w:val="382D6472"/>
    <w:rsid w:val="382E03A1"/>
    <w:rsid w:val="38977C04"/>
    <w:rsid w:val="38EA4BBF"/>
    <w:rsid w:val="38F40795"/>
    <w:rsid w:val="390155ED"/>
    <w:rsid w:val="390C1FE4"/>
    <w:rsid w:val="39163C02"/>
    <w:rsid w:val="39167F4F"/>
    <w:rsid w:val="391A55CB"/>
    <w:rsid w:val="391E025D"/>
    <w:rsid w:val="39416C99"/>
    <w:rsid w:val="3955649F"/>
    <w:rsid w:val="39637E52"/>
    <w:rsid w:val="39642035"/>
    <w:rsid w:val="39AF4359"/>
    <w:rsid w:val="39F17F24"/>
    <w:rsid w:val="3A9659DE"/>
    <w:rsid w:val="3AAB6DAB"/>
    <w:rsid w:val="3AD7476F"/>
    <w:rsid w:val="3ADF6F73"/>
    <w:rsid w:val="3B040359"/>
    <w:rsid w:val="3B3842F8"/>
    <w:rsid w:val="3B68739F"/>
    <w:rsid w:val="3B7B5D92"/>
    <w:rsid w:val="3B8842BB"/>
    <w:rsid w:val="3BAF53FF"/>
    <w:rsid w:val="3BCE1C6B"/>
    <w:rsid w:val="3BEC18AB"/>
    <w:rsid w:val="3C0B5232"/>
    <w:rsid w:val="3C4419F6"/>
    <w:rsid w:val="3CB01A41"/>
    <w:rsid w:val="3CC36B71"/>
    <w:rsid w:val="3CF765CB"/>
    <w:rsid w:val="3D126490"/>
    <w:rsid w:val="3D22619D"/>
    <w:rsid w:val="3D2C3FFB"/>
    <w:rsid w:val="3D5F6931"/>
    <w:rsid w:val="3DA8251D"/>
    <w:rsid w:val="3DCD066E"/>
    <w:rsid w:val="3DF23010"/>
    <w:rsid w:val="3E041BD3"/>
    <w:rsid w:val="3E1F2936"/>
    <w:rsid w:val="3E2A284A"/>
    <w:rsid w:val="3E3A5CF0"/>
    <w:rsid w:val="3E492946"/>
    <w:rsid w:val="3E4C0906"/>
    <w:rsid w:val="3E544C39"/>
    <w:rsid w:val="3EB23790"/>
    <w:rsid w:val="3EB47A08"/>
    <w:rsid w:val="3F36368C"/>
    <w:rsid w:val="3F6D4A86"/>
    <w:rsid w:val="3F895B0C"/>
    <w:rsid w:val="3FB12AD8"/>
    <w:rsid w:val="3FF543C3"/>
    <w:rsid w:val="400812E1"/>
    <w:rsid w:val="400E54D4"/>
    <w:rsid w:val="40393568"/>
    <w:rsid w:val="406E536F"/>
    <w:rsid w:val="40BC2564"/>
    <w:rsid w:val="41816A58"/>
    <w:rsid w:val="420472D9"/>
    <w:rsid w:val="42382922"/>
    <w:rsid w:val="42624072"/>
    <w:rsid w:val="42871BEF"/>
    <w:rsid w:val="428E7A87"/>
    <w:rsid w:val="4319685A"/>
    <w:rsid w:val="43663A1B"/>
    <w:rsid w:val="439A3DA6"/>
    <w:rsid w:val="43AD13DE"/>
    <w:rsid w:val="43AF6625"/>
    <w:rsid w:val="43B27A48"/>
    <w:rsid w:val="43E02AE4"/>
    <w:rsid w:val="44001828"/>
    <w:rsid w:val="44222F79"/>
    <w:rsid w:val="44817EE8"/>
    <w:rsid w:val="44890722"/>
    <w:rsid w:val="44A37709"/>
    <w:rsid w:val="44A41981"/>
    <w:rsid w:val="44AC360E"/>
    <w:rsid w:val="44DD46B5"/>
    <w:rsid w:val="45401548"/>
    <w:rsid w:val="45756B3B"/>
    <w:rsid w:val="459100E1"/>
    <w:rsid w:val="46351114"/>
    <w:rsid w:val="46683EBF"/>
    <w:rsid w:val="46AF5666"/>
    <w:rsid w:val="46C05C42"/>
    <w:rsid w:val="46CB5EB5"/>
    <w:rsid w:val="46FF65DC"/>
    <w:rsid w:val="47111766"/>
    <w:rsid w:val="472D7C55"/>
    <w:rsid w:val="474172B6"/>
    <w:rsid w:val="4782288B"/>
    <w:rsid w:val="47A531FC"/>
    <w:rsid w:val="47DF5366"/>
    <w:rsid w:val="480F26D2"/>
    <w:rsid w:val="48115F41"/>
    <w:rsid w:val="48715A9E"/>
    <w:rsid w:val="487E4482"/>
    <w:rsid w:val="48A24875"/>
    <w:rsid w:val="48B71646"/>
    <w:rsid w:val="491C63D6"/>
    <w:rsid w:val="49512CE9"/>
    <w:rsid w:val="49693DCE"/>
    <w:rsid w:val="498C2D26"/>
    <w:rsid w:val="49A6386C"/>
    <w:rsid w:val="4A016148"/>
    <w:rsid w:val="4A5B0885"/>
    <w:rsid w:val="4A7E077B"/>
    <w:rsid w:val="4AD1799D"/>
    <w:rsid w:val="4AEB571C"/>
    <w:rsid w:val="4AF95DA4"/>
    <w:rsid w:val="4B0C402C"/>
    <w:rsid w:val="4B1D53C8"/>
    <w:rsid w:val="4B6A502D"/>
    <w:rsid w:val="4BDD2917"/>
    <w:rsid w:val="4C0C4C98"/>
    <w:rsid w:val="4C0E20DF"/>
    <w:rsid w:val="4C37159A"/>
    <w:rsid w:val="4C57143B"/>
    <w:rsid w:val="4C7E788E"/>
    <w:rsid w:val="4CBB5D68"/>
    <w:rsid w:val="4E401064"/>
    <w:rsid w:val="4E472AB3"/>
    <w:rsid w:val="4E5C6C25"/>
    <w:rsid w:val="4E7D5F0F"/>
    <w:rsid w:val="4ECE24FC"/>
    <w:rsid w:val="4EE2630F"/>
    <w:rsid w:val="4EFE6C0B"/>
    <w:rsid w:val="4EFF3310"/>
    <w:rsid w:val="4F05542F"/>
    <w:rsid w:val="4F2146C6"/>
    <w:rsid w:val="4F6D4003"/>
    <w:rsid w:val="4F9652E2"/>
    <w:rsid w:val="4FBA7639"/>
    <w:rsid w:val="4FBB2C6D"/>
    <w:rsid w:val="4FD80274"/>
    <w:rsid w:val="4FF15B65"/>
    <w:rsid w:val="50A57799"/>
    <w:rsid w:val="50E6200C"/>
    <w:rsid w:val="513906DD"/>
    <w:rsid w:val="516C3C72"/>
    <w:rsid w:val="51D0203C"/>
    <w:rsid w:val="51E03B87"/>
    <w:rsid w:val="520478DD"/>
    <w:rsid w:val="52E3446E"/>
    <w:rsid w:val="52F14DEA"/>
    <w:rsid w:val="53000297"/>
    <w:rsid w:val="53011C86"/>
    <w:rsid w:val="53612692"/>
    <w:rsid w:val="548874C8"/>
    <w:rsid w:val="54C6742F"/>
    <w:rsid w:val="54D67D81"/>
    <w:rsid w:val="54E667C0"/>
    <w:rsid w:val="556F3A49"/>
    <w:rsid w:val="55BE2B54"/>
    <w:rsid w:val="562519EA"/>
    <w:rsid w:val="566624BC"/>
    <w:rsid w:val="56880B61"/>
    <w:rsid w:val="568A1869"/>
    <w:rsid w:val="56B07328"/>
    <w:rsid w:val="57B11BB8"/>
    <w:rsid w:val="57DD0B65"/>
    <w:rsid w:val="582B03E3"/>
    <w:rsid w:val="5836020E"/>
    <w:rsid w:val="58A20D15"/>
    <w:rsid w:val="58A776E6"/>
    <w:rsid w:val="58AE7918"/>
    <w:rsid w:val="59122178"/>
    <w:rsid w:val="598B462B"/>
    <w:rsid w:val="59962D4D"/>
    <w:rsid w:val="59D83B47"/>
    <w:rsid w:val="59FF1702"/>
    <w:rsid w:val="5A0D329C"/>
    <w:rsid w:val="5A293905"/>
    <w:rsid w:val="5A3D01A0"/>
    <w:rsid w:val="5A6D3C41"/>
    <w:rsid w:val="5A926DB5"/>
    <w:rsid w:val="5AAA48A4"/>
    <w:rsid w:val="5AB65EB8"/>
    <w:rsid w:val="5AFF5D3E"/>
    <w:rsid w:val="5B3416AD"/>
    <w:rsid w:val="5B481B5C"/>
    <w:rsid w:val="5B5025C9"/>
    <w:rsid w:val="5B804E3B"/>
    <w:rsid w:val="5B9847E2"/>
    <w:rsid w:val="5C93057F"/>
    <w:rsid w:val="5CB42A8D"/>
    <w:rsid w:val="5CBE297D"/>
    <w:rsid w:val="5CBE62C6"/>
    <w:rsid w:val="5CD4034C"/>
    <w:rsid w:val="5CE72336"/>
    <w:rsid w:val="5CF6140C"/>
    <w:rsid w:val="5D1716BE"/>
    <w:rsid w:val="5D1C0C96"/>
    <w:rsid w:val="5D4F56E7"/>
    <w:rsid w:val="5D5773F0"/>
    <w:rsid w:val="5D5879D5"/>
    <w:rsid w:val="5D894A8B"/>
    <w:rsid w:val="5DA30795"/>
    <w:rsid w:val="5DCA4266"/>
    <w:rsid w:val="5DF53A86"/>
    <w:rsid w:val="5E925E4B"/>
    <w:rsid w:val="5EA1649D"/>
    <w:rsid w:val="5EAF06D0"/>
    <w:rsid w:val="5EAF50BE"/>
    <w:rsid w:val="5EF37E45"/>
    <w:rsid w:val="5F201738"/>
    <w:rsid w:val="5F2D673E"/>
    <w:rsid w:val="5F3F67E4"/>
    <w:rsid w:val="5F622329"/>
    <w:rsid w:val="5F7C6234"/>
    <w:rsid w:val="5FDA0611"/>
    <w:rsid w:val="600D09A9"/>
    <w:rsid w:val="60BA63CB"/>
    <w:rsid w:val="60BE2F65"/>
    <w:rsid w:val="60E1689C"/>
    <w:rsid w:val="6112290E"/>
    <w:rsid w:val="611442F4"/>
    <w:rsid w:val="612A575B"/>
    <w:rsid w:val="612F318C"/>
    <w:rsid w:val="6148052D"/>
    <w:rsid w:val="61727453"/>
    <w:rsid w:val="6173453B"/>
    <w:rsid w:val="61F03E5D"/>
    <w:rsid w:val="62232C63"/>
    <w:rsid w:val="62324B08"/>
    <w:rsid w:val="62371C69"/>
    <w:rsid w:val="62632C2B"/>
    <w:rsid w:val="62C57905"/>
    <w:rsid w:val="634C7DAA"/>
    <w:rsid w:val="637415CC"/>
    <w:rsid w:val="639533A7"/>
    <w:rsid w:val="63B91E22"/>
    <w:rsid w:val="63C44CD0"/>
    <w:rsid w:val="63EA0221"/>
    <w:rsid w:val="642F7068"/>
    <w:rsid w:val="644E57FD"/>
    <w:rsid w:val="64691905"/>
    <w:rsid w:val="646A7B91"/>
    <w:rsid w:val="64F37642"/>
    <w:rsid w:val="65052E30"/>
    <w:rsid w:val="652A4C36"/>
    <w:rsid w:val="65D73F4E"/>
    <w:rsid w:val="65F805DE"/>
    <w:rsid w:val="66004194"/>
    <w:rsid w:val="660927C7"/>
    <w:rsid w:val="660F77D7"/>
    <w:rsid w:val="66104132"/>
    <w:rsid w:val="666249B1"/>
    <w:rsid w:val="66BA69A0"/>
    <w:rsid w:val="66EF1206"/>
    <w:rsid w:val="670011CD"/>
    <w:rsid w:val="679A0EC4"/>
    <w:rsid w:val="67C77EDD"/>
    <w:rsid w:val="680A745C"/>
    <w:rsid w:val="68637AFD"/>
    <w:rsid w:val="68641FFD"/>
    <w:rsid w:val="68D42BE7"/>
    <w:rsid w:val="690055D8"/>
    <w:rsid w:val="691D584C"/>
    <w:rsid w:val="693D6BB2"/>
    <w:rsid w:val="69595F11"/>
    <w:rsid w:val="696728DD"/>
    <w:rsid w:val="698A3922"/>
    <w:rsid w:val="69F10D05"/>
    <w:rsid w:val="69F82907"/>
    <w:rsid w:val="69FD3579"/>
    <w:rsid w:val="6A4F5757"/>
    <w:rsid w:val="6A7C1F14"/>
    <w:rsid w:val="6AB07269"/>
    <w:rsid w:val="6AD21DBE"/>
    <w:rsid w:val="6AEC5EA5"/>
    <w:rsid w:val="6B164E06"/>
    <w:rsid w:val="6B1D4026"/>
    <w:rsid w:val="6B3330A1"/>
    <w:rsid w:val="6B4558F1"/>
    <w:rsid w:val="6B504EE8"/>
    <w:rsid w:val="6B742F7F"/>
    <w:rsid w:val="6C5B01CB"/>
    <w:rsid w:val="6CA66BA3"/>
    <w:rsid w:val="6D4E5899"/>
    <w:rsid w:val="6D514F1A"/>
    <w:rsid w:val="6DCB5CCB"/>
    <w:rsid w:val="6DD50F35"/>
    <w:rsid w:val="6E010D38"/>
    <w:rsid w:val="6E3276A1"/>
    <w:rsid w:val="6E595B42"/>
    <w:rsid w:val="6E69569A"/>
    <w:rsid w:val="6ECE607B"/>
    <w:rsid w:val="6EF94925"/>
    <w:rsid w:val="6F5F5262"/>
    <w:rsid w:val="6F665897"/>
    <w:rsid w:val="6F743AAA"/>
    <w:rsid w:val="6F9D2F34"/>
    <w:rsid w:val="6FB73F66"/>
    <w:rsid w:val="6FB9051B"/>
    <w:rsid w:val="6FC515C5"/>
    <w:rsid w:val="6FD52819"/>
    <w:rsid w:val="6FD9770A"/>
    <w:rsid w:val="6FE1381E"/>
    <w:rsid w:val="707345BB"/>
    <w:rsid w:val="70745E52"/>
    <w:rsid w:val="708A2AD8"/>
    <w:rsid w:val="709B5990"/>
    <w:rsid w:val="70B6488B"/>
    <w:rsid w:val="70BC4FA7"/>
    <w:rsid w:val="70D263CB"/>
    <w:rsid w:val="70E202F4"/>
    <w:rsid w:val="71801090"/>
    <w:rsid w:val="71936101"/>
    <w:rsid w:val="71BC49D7"/>
    <w:rsid w:val="7237137B"/>
    <w:rsid w:val="72464C67"/>
    <w:rsid w:val="728567F3"/>
    <w:rsid w:val="72906ABE"/>
    <w:rsid w:val="72A56572"/>
    <w:rsid w:val="72CC0976"/>
    <w:rsid w:val="72D052A4"/>
    <w:rsid w:val="72D4794A"/>
    <w:rsid w:val="72E617CC"/>
    <w:rsid w:val="732D4E8A"/>
    <w:rsid w:val="73681F6E"/>
    <w:rsid w:val="73C35F04"/>
    <w:rsid w:val="73CF1004"/>
    <w:rsid w:val="73FA033F"/>
    <w:rsid w:val="742D4CD3"/>
    <w:rsid w:val="743131DB"/>
    <w:rsid w:val="74392E28"/>
    <w:rsid w:val="746F64BE"/>
    <w:rsid w:val="749966D7"/>
    <w:rsid w:val="74A7218D"/>
    <w:rsid w:val="74AC308F"/>
    <w:rsid w:val="74B57992"/>
    <w:rsid w:val="74BF2322"/>
    <w:rsid w:val="75111EFE"/>
    <w:rsid w:val="75607C09"/>
    <w:rsid w:val="759A2E8F"/>
    <w:rsid w:val="75B82E26"/>
    <w:rsid w:val="75D752AF"/>
    <w:rsid w:val="75EA6ACC"/>
    <w:rsid w:val="75FC4C70"/>
    <w:rsid w:val="7602006F"/>
    <w:rsid w:val="766F24DA"/>
    <w:rsid w:val="77264CD0"/>
    <w:rsid w:val="7732295A"/>
    <w:rsid w:val="77420DD1"/>
    <w:rsid w:val="774C72B1"/>
    <w:rsid w:val="778973C5"/>
    <w:rsid w:val="77997E1E"/>
    <w:rsid w:val="78030F79"/>
    <w:rsid w:val="78124C79"/>
    <w:rsid w:val="78325ED6"/>
    <w:rsid w:val="788265F8"/>
    <w:rsid w:val="78890692"/>
    <w:rsid w:val="78CF0792"/>
    <w:rsid w:val="78DE5CE1"/>
    <w:rsid w:val="78F01BCC"/>
    <w:rsid w:val="7919178C"/>
    <w:rsid w:val="79453959"/>
    <w:rsid w:val="79474DE2"/>
    <w:rsid w:val="79476B84"/>
    <w:rsid w:val="7952050B"/>
    <w:rsid w:val="795A72AB"/>
    <w:rsid w:val="796B5725"/>
    <w:rsid w:val="797D2C21"/>
    <w:rsid w:val="79B2281C"/>
    <w:rsid w:val="79FD0B9A"/>
    <w:rsid w:val="7A004B09"/>
    <w:rsid w:val="7A4B254F"/>
    <w:rsid w:val="7A82440D"/>
    <w:rsid w:val="7A9545C9"/>
    <w:rsid w:val="7AAA331F"/>
    <w:rsid w:val="7ACB66DD"/>
    <w:rsid w:val="7ACD1AEA"/>
    <w:rsid w:val="7AD749C2"/>
    <w:rsid w:val="7AE06CEB"/>
    <w:rsid w:val="7B5D139B"/>
    <w:rsid w:val="7B6F4867"/>
    <w:rsid w:val="7B7701E6"/>
    <w:rsid w:val="7B882138"/>
    <w:rsid w:val="7BA24557"/>
    <w:rsid w:val="7BB67EFE"/>
    <w:rsid w:val="7BC22B21"/>
    <w:rsid w:val="7BCA5683"/>
    <w:rsid w:val="7BD00A79"/>
    <w:rsid w:val="7BFD58EF"/>
    <w:rsid w:val="7C000904"/>
    <w:rsid w:val="7C4B7401"/>
    <w:rsid w:val="7C666A84"/>
    <w:rsid w:val="7C760FD5"/>
    <w:rsid w:val="7CA43993"/>
    <w:rsid w:val="7CAE2A04"/>
    <w:rsid w:val="7CCD7BF4"/>
    <w:rsid w:val="7CE338CE"/>
    <w:rsid w:val="7CF409B8"/>
    <w:rsid w:val="7CF7000C"/>
    <w:rsid w:val="7D1A094F"/>
    <w:rsid w:val="7D1A73CC"/>
    <w:rsid w:val="7D697CF1"/>
    <w:rsid w:val="7D93380D"/>
    <w:rsid w:val="7D997AD2"/>
    <w:rsid w:val="7DAE4904"/>
    <w:rsid w:val="7DDE7D6F"/>
    <w:rsid w:val="7DE77E9C"/>
    <w:rsid w:val="7E1672CB"/>
    <w:rsid w:val="7E6744B6"/>
    <w:rsid w:val="7E7E1EAF"/>
    <w:rsid w:val="7E85634C"/>
    <w:rsid w:val="7E925B4C"/>
    <w:rsid w:val="7E971DC9"/>
    <w:rsid w:val="7EC51F6B"/>
    <w:rsid w:val="7ED030F6"/>
    <w:rsid w:val="7ED05830"/>
    <w:rsid w:val="7EDB2660"/>
    <w:rsid w:val="7EDF5013"/>
    <w:rsid w:val="7EEB5DFF"/>
    <w:rsid w:val="7EEF130D"/>
    <w:rsid w:val="7EFA184E"/>
    <w:rsid w:val="7F203EDA"/>
    <w:rsid w:val="7F541B7A"/>
    <w:rsid w:val="7F8A731F"/>
    <w:rsid w:val="7F8F79BE"/>
    <w:rsid w:val="7FBC615F"/>
    <w:rsid w:val="7FCD44C9"/>
    <w:rsid w:val="7FD21D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1117</Words>
  <Characters>1118</Characters>
  <Lines>0</Lines>
  <Paragraphs>0</Paragraphs>
  <TotalTime>6</TotalTime>
  <ScaleCrop>false</ScaleCrop>
  <LinksUpToDate>false</LinksUpToDate>
  <CharactersWithSpaces>1118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2022-04-12T03:19:00Z</dcterms:created>
  <dc:creator>Administrator</dc:creator>
  <cp:lastModifiedBy>IdeaBank</cp:lastModifiedBy>
  <dcterms:modified xsi:type="dcterms:W3CDTF">2023-07-24T01:53:09Z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BD8935FCF62E4BF38CC89063DEDD9193</vt:lpwstr>
  </property>
</Properties>
</file>