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widowControl/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儿童父母失联情况认定表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4"/>
        <w:gridCol w:w="1583"/>
        <w:gridCol w:w="1532"/>
        <w:gridCol w:w="2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060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一</w:t>
            </w:r>
            <w:r>
              <w:rPr>
                <w:rFonts w:ascii="黑体" w:hAnsi="黑体" w:eastAsia="黑体"/>
                <w:sz w:val="32"/>
                <w:szCs w:val="32"/>
              </w:rPr>
              <w:t>、个人承诺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pacing w:val="-3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pacing w:val="-32"/>
                <w:sz w:val="32"/>
                <w:szCs w:val="32"/>
              </w:rPr>
              <w:t>承诺人</w:t>
            </w:r>
            <w:r>
              <w:rPr>
                <w:rFonts w:ascii="仿宋_GB2312" w:hAnsi="宋体" w:eastAsia="仿宋_GB2312"/>
                <w:spacing w:val="-32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/>
                <w:spacing w:val="-32"/>
                <w:sz w:val="32"/>
                <w:szCs w:val="32"/>
              </w:rPr>
              <w:t>监护人或</w:t>
            </w:r>
            <w:r>
              <w:rPr>
                <w:rFonts w:ascii="仿宋_GB2312" w:hAnsi="宋体" w:eastAsia="仿宋_GB2312"/>
                <w:spacing w:val="-32"/>
                <w:sz w:val="32"/>
                <w:szCs w:val="32"/>
              </w:rPr>
              <w:t>亲属）</w:t>
            </w:r>
          </w:p>
        </w:tc>
        <w:tc>
          <w:tcPr>
            <w:tcW w:w="1728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53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身份证号</w:t>
            </w:r>
          </w:p>
        </w:tc>
        <w:tc>
          <w:tcPr>
            <w:tcW w:w="2998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儿童姓名</w:t>
            </w:r>
          </w:p>
        </w:tc>
        <w:tc>
          <w:tcPr>
            <w:tcW w:w="1728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53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身份证号</w:t>
            </w:r>
          </w:p>
        </w:tc>
        <w:tc>
          <w:tcPr>
            <w:tcW w:w="2998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/>
                <w:spacing w:val="-28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pacing w:val="-28"/>
                <w:sz w:val="32"/>
                <w:szCs w:val="32"/>
              </w:rPr>
              <w:t>承诺人</w:t>
            </w:r>
            <w:r>
              <w:rPr>
                <w:rFonts w:ascii="仿宋_GB2312" w:hAnsi="宋体" w:eastAsia="仿宋_GB2312"/>
                <w:spacing w:val="-28"/>
                <w:sz w:val="32"/>
                <w:szCs w:val="32"/>
              </w:rPr>
              <w:t>与该儿童关系</w:t>
            </w:r>
          </w:p>
        </w:tc>
        <w:tc>
          <w:tcPr>
            <w:tcW w:w="1728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  <w:tc>
          <w:tcPr>
            <w:tcW w:w="1532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联系方式</w:t>
            </w:r>
          </w:p>
        </w:tc>
        <w:tc>
          <w:tcPr>
            <w:tcW w:w="2998" w:type="dxa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shd w:val="clear" w:color="auto" w:fill="auto"/>
            <w:noWrap w:val="0"/>
            <w:vAlign w:val="top"/>
          </w:tcPr>
          <w:p>
            <w:pPr>
              <w:widowControl/>
              <w:spacing w:line="560" w:lineRule="exact"/>
              <w:ind w:firstLine="660"/>
              <w:jc w:val="left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为</w:t>
            </w:r>
            <w:r>
              <w:rPr>
                <w:rFonts w:ascii="仿宋_GB2312" w:hAnsi="宋体" w:eastAsia="仿宋_GB2312"/>
                <w:sz w:val="32"/>
                <w:szCs w:val="32"/>
              </w:rPr>
              <w:t>保障该儿童基本生活权益，办理事实无人抚养儿童基本生活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补贴，</w:t>
            </w:r>
            <w:r>
              <w:rPr>
                <w:rFonts w:ascii="仿宋_GB2312" w:hAnsi="宋体" w:eastAsia="仿宋_GB2312"/>
                <w:sz w:val="32"/>
                <w:szCs w:val="32"/>
              </w:rPr>
              <w:t>现承诺如下：该儿童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生</w:t>
            </w:r>
            <w:r>
              <w:rPr>
                <w:rFonts w:ascii="仿宋_GB2312" w:hAnsi="宋体" w:eastAsia="仿宋_GB2312"/>
                <w:sz w:val="32"/>
                <w:szCs w:val="32"/>
              </w:rPr>
              <w:t>父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/母</w:t>
            </w:r>
            <w:r>
              <w:rPr>
                <w:rFonts w:ascii="仿宋_GB2312" w:hAnsi="宋体" w:eastAsia="仿宋_GB2312"/>
                <w:sz w:val="32"/>
                <w:szCs w:val="32"/>
              </w:rPr>
              <w:t>：</w:t>
            </w:r>
            <w:r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（身份证号</w:t>
            </w:r>
            <w:r>
              <w:rPr>
                <w:rFonts w:ascii="仿宋_GB2312" w:hAnsi="宋体" w:eastAsia="仿宋_GB2312"/>
                <w:sz w:val="32"/>
                <w:szCs w:val="32"/>
              </w:rPr>
              <w:t>：</w:t>
            </w:r>
            <w:r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_GB2312" w:hAnsi="宋体" w:eastAsia="仿宋_GB2312"/>
                <w:sz w:val="32"/>
                <w:szCs w:val="32"/>
                <w:u w:val="single"/>
              </w:rPr>
              <w:t xml:space="preserve">                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），自</w:t>
            </w:r>
            <w:r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年</w:t>
            </w:r>
            <w:r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月</w:t>
            </w:r>
            <w:r>
              <w:rPr>
                <w:rFonts w:ascii="仿宋_GB2312" w:hAnsi="宋体" w:eastAsia="仿宋_GB2312"/>
                <w:sz w:val="32"/>
                <w:szCs w:val="32"/>
              </w:rPr>
              <w:t>起即与该儿童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家庭失去</w:t>
            </w:r>
            <w:r>
              <w:rPr>
                <w:rFonts w:ascii="仿宋_GB2312" w:hAnsi="宋体" w:eastAsia="仿宋_GB2312"/>
                <w:sz w:val="32"/>
                <w:szCs w:val="32"/>
              </w:rPr>
              <w:t>联系，至今未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履行</w:t>
            </w:r>
            <w:r>
              <w:rPr>
                <w:rFonts w:ascii="仿宋_GB2312" w:hAnsi="宋体" w:eastAsia="仿宋_GB2312"/>
                <w:sz w:val="32"/>
                <w:szCs w:val="32"/>
              </w:rPr>
              <w:t>监护抚养责任，已达</w:t>
            </w:r>
            <w:r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个</w:t>
            </w:r>
            <w:r>
              <w:rPr>
                <w:rFonts w:ascii="仿宋_GB2312" w:hAnsi="宋体" w:eastAsia="仿宋_GB2312"/>
                <w:sz w:val="32"/>
                <w:szCs w:val="32"/>
              </w:rPr>
              <w:t>月。</w:t>
            </w:r>
            <w:r>
              <w:rPr>
                <w:rFonts w:ascii="仿宋_GB2312" w:hAnsi="宋体" w:eastAsia="仿宋_GB2312"/>
                <w:b/>
                <w:sz w:val="32"/>
                <w:szCs w:val="32"/>
              </w:rPr>
              <w:t>该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情况</w:t>
            </w:r>
            <w:r>
              <w:rPr>
                <w:rFonts w:ascii="仿宋_GB2312" w:hAnsi="宋体" w:eastAsia="仿宋_GB2312"/>
                <w:b/>
                <w:sz w:val="32"/>
                <w:szCs w:val="32"/>
              </w:rPr>
              <w:t>属实，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如有</w:t>
            </w:r>
            <w:r>
              <w:rPr>
                <w:rFonts w:ascii="仿宋_GB2312" w:hAnsi="宋体" w:eastAsia="仿宋_GB2312"/>
                <w:b/>
                <w:sz w:val="32"/>
                <w:szCs w:val="32"/>
              </w:rPr>
              <w:t>故意捏造、隐瞒事实等欺骗行为的，本人愿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承担</w:t>
            </w:r>
            <w:r>
              <w:rPr>
                <w:rFonts w:ascii="仿宋_GB2312" w:hAnsi="宋体" w:eastAsia="仿宋_GB2312"/>
                <w:b/>
                <w:sz w:val="32"/>
                <w:szCs w:val="32"/>
              </w:rPr>
              <w:t>相应责任，</w:t>
            </w: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并</w:t>
            </w:r>
            <w:r>
              <w:rPr>
                <w:rFonts w:ascii="仿宋_GB2312" w:hAnsi="宋体" w:eastAsia="仿宋_GB2312"/>
                <w:b/>
                <w:sz w:val="32"/>
                <w:szCs w:val="32"/>
              </w:rPr>
              <w:t>退还已发放的生活费。</w:t>
            </w:r>
          </w:p>
          <w:p>
            <w:pPr>
              <w:widowControl/>
              <w:spacing w:line="560" w:lineRule="exact"/>
              <w:ind w:firstLine="660"/>
              <w:jc w:val="left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firstLine="4393" w:firstLineChars="1373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承诺人</w:t>
            </w:r>
            <w:r>
              <w:rPr>
                <w:rFonts w:ascii="仿宋_GB2312" w:hAnsi="宋体" w:eastAsia="仿宋_GB2312"/>
                <w:sz w:val="32"/>
                <w:szCs w:val="32"/>
              </w:rPr>
              <w:t>签字：</w:t>
            </w:r>
          </w:p>
          <w:p>
            <w:pPr>
              <w:widowControl/>
              <w:spacing w:line="560" w:lineRule="exact"/>
              <w:ind w:right="160" w:firstLine="660"/>
              <w:jc w:val="right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承诺日期</w:t>
            </w:r>
            <w:r>
              <w:rPr>
                <w:rFonts w:ascii="仿宋_GB2312" w:hAnsi="宋体" w:eastAsia="仿宋_GB2312"/>
                <w:sz w:val="32"/>
                <w:szCs w:val="32"/>
              </w:rPr>
              <w:t>：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9060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二</w:t>
            </w:r>
            <w:r>
              <w:rPr>
                <w:rFonts w:ascii="黑体" w:hAnsi="黑体" w:eastAsia="黑体"/>
                <w:sz w:val="32"/>
                <w:szCs w:val="32"/>
              </w:rPr>
              <w:t>、邻里证明情况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9060" w:type="dxa"/>
            <w:gridSpan w:val="4"/>
            <w:shd w:val="clear" w:color="auto" w:fill="auto"/>
            <w:noWrap w:val="0"/>
            <w:vAlign w:val="top"/>
          </w:tcPr>
          <w:p>
            <w:pPr>
              <w:widowControl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该</w:t>
            </w:r>
            <w:r>
              <w:rPr>
                <w:rFonts w:ascii="仿宋_GB2312" w:hAnsi="宋体" w:eastAsia="仿宋_GB2312"/>
                <w:sz w:val="32"/>
                <w:szCs w:val="32"/>
              </w:rPr>
              <w:t>承诺人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承诺情况</w:t>
            </w:r>
            <w:r>
              <w:rPr>
                <w:rFonts w:ascii="仿宋_GB2312" w:hAnsi="宋体" w:eastAsia="仿宋_GB2312"/>
                <w:sz w:val="32"/>
                <w:szCs w:val="32"/>
              </w:rPr>
              <w:t>属实。其他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补充</w:t>
            </w:r>
            <w:r>
              <w:rPr>
                <w:rFonts w:ascii="仿宋_GB2312" w:hAnsi="宋体" w:eastAsia="仿宋_GB2312"/>
                <w:sz w:val="32"/>
                <w:szCs w:val="32"/>
              </w:rPr>
              <w:t>情况或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意见</w:t>
            </w:r>
            <w:r>
              <w:rPr>
                <w:rFonts w:ascii="仿宋_GB2312" w:hAnsi="宋体" w:eastAsia="仿宋_GB2312"/>
                <w:sz w:val="32"/>
                <w:szCs w:val="32"/>
              </w:rPr>
              <w:t>：</w:t>
            </w:r>
            <w:r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  <w:t xml:space="preserve">           </w:t>
            </w:r>
          </w:p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ascii="仿宋_GB2312" w:hAnsi="宋体" w:eastAsia="仿宋_GB2312"/>
                <w:sz w:val="32"/>
                <w:szCs w:val="32"/>
                <w:u w:val="single"/>
              </w:rPr>
              <w:t xml:space="preserve">                     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。</w:t>
            </w:r>
          </w:p>
          <w:p>
            <w:pPr>
              <w:widowControl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证明人</w:t>
            </w:r>
            <w:r>
              <w:rPr>
                <w:rFonts w:ascii="仿宋_GB2312" w:hAnsi="宋体" w:eastAsia="仿宋_GB2312"/>
                <w:sz w:val="32"/>
                <w:szCs w:val="32"/>
              </w:rPr>
              <w:t>签字（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3人</w:t>
            </w:r>
            <w:r>
              <w:rPr>
                <w:rFonts w:ascii="仿宋_GB2312" w:hAnsi="宋体" w:eastAsia="仿宋_GB2312"/>
                <w:sz w:val="32"/>
                <w:szCs w:val="32"/>
              </w:rPr>
              <w:t>以上）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：</w:t>
            </w:r>
          </w:p>
          <w:p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9060" w:type="dxa"/>
            <w:gridSpan w:val="4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三</w:t>
            </w:r>
            <w:r>
              <w:rPr>
                <w:rFonts w:ascii="黑体" w:hAnsi="黑体" w:eastAsia="黑体"/>
                <w:sz w:val="32"/>
                <w:szCs w:val="32"/>
              </w:rPr>
              <w:t>、村居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证实</w:t>
            </w:r>
            <w:r>
              <w:rPr>
                <w:rFonts w:ascii="黑体" w:hAnsi="黑体" w:eastAsia="黑体"/>
                <w:sz w:val="32"/>
                <w:szCs w:val="32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shd w:val="clear" w:color="auto" w:fill="auto"/>
            <w:noWrap w:val="0"/>
            <w:vAlign w:val="top"/>
          </w:tcPr>
          <w:p>
            <w:pPr>
              <w:widowControl/>
              <w:spacing w:line="560" w:lineRule="exact"/>
              <w:ind w:firstLine="640" w:firstLineChars="200"/>
              <w:jc w:val="left"/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经村</w:t>
            </w:r>
            <w:r>
              <w:rPr>
                <w:rFonts w:ascii="仿宋_GB2312" w:hAnsi="宋体" w:eastAsia="仿宋_GB2312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居</w:t>
            </w:r>
            <w:r>
              <w:rPr>
                <w:rFonts w:ascii="仿宋_GB2312" w:hAnsi="宋体" w:eastAsia="仿宋_GB2312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委</w:t>
            </w:r>
            <w:r>
              <w:rPr>
                <w:rFonts w:ascii="仿宋_GB2312" w:hAnsi="宋体" w:eastAsia="仿宋_GB2312"/>
                <w:sz w:val="32"/>
                <w:szCs w:val="32"/>
              </w:rPr>
              <w:t>会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走访</w:t>
            </w:r>
            <w:r>
              <w:rPr>
                <w:rFonts w:ascii="仿宋_GB2312" w:hAnsi="宋体" w:eastAsia="仿宋_GB2312"/>
                <w:sz w:val="32"/>
                <w:szCs w:val="32"/>
              </w:rPr>
              <w:t>查证，并按规定进行群众评议，该个人承诺及邻里佐证情况属实。其他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补充</w:t>
            </w:r>
            <w:r>
              <w:rPr>
                <w:rFonts w:ascii="仿宋_GB2312" w:hAnsi="宋体" w:eastAsia="仿宋_GB2312"/>
                <w:sz w:val="32"/>
                <w:szCs w:val="32"/>
              </w:rPr>
              <w:t>情况或意见：</w:t>
            </w:r>
            <w:r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  <w:t xml:space="preserve">           </w:t>
            </w:r>
          </w:p>
          <w:p>
            <w:pPr>
              <w:widowControl/>
              <w:spacing w:line="560" w:lineRule="exact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ascii="仿宋_GB2312" w:hAnsi="宋体" w:eastAsia="仿宋_GB2312"/>
                <w:sz w:val="32"/>
                <w:szCs w:val="32"/>
                <w:u w:val="single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。</w:t>
            </w:r>
          </w:p>
          <w:p>
            <w:pPr>
              <w:widowControl/>
              <w:spacing w:line="560" w:lineRule="exact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村</w:t>
            </w:r>
            <w:r>
              <w:rPr>
                <w:rFonts w:ascii="仿宋_GB2312" w:hAnsi="宋体" w:eastAsia="仿宋_GB2312"/>
                <w:sz w:val="32"/>
                <w:szCs w:val="32"/>
              </w:rPr>
              <w:t>（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居</w:t>
            </w:r>
            <w:r>
              <w:rPr>
                <w:rFonts w:ascii="仿宋_GB2312" w:hAnsi="宋体" w:eastAsia="仿宋_GB2312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委</w:t>
            </w:r>
            <w:r>
              <w:rPr>
                <w:rFonts w:ascii="仿宋_GB2312" w:hAnsi="宋体" w:eastAsia="仿宋_GB2312"/>
                <w:sz w:val="32"/>
                <w:szCs w:val="32"/>
              </w:rPr>
              <w:t>会（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公章</w:t>
            </w:r>
            <w:r>
              <w:rPr>
                <w:rFonts w:ascii="仿宋_GB2312" w:hAnsi="宋体" w:eastAsia="仿宋_GB2312"/>
                <w:sz w:val="32"/>
                <w:szCs w:val="32"/>
              </w:rPr>
              <w:t>）</w:t>
            </w:r>
          </w:p>
          <w:p>
            <w:pPr>
              <w:widowControl/>
              <w:wordWrap w:val="0"/>
              <w:spacing w:line="560" w:lineRule="exact"/>
              <w:jc w:val="right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年 </w:t>
            </w:r>
            <w:r>
              <w:rPr>
                <w:rFonts w:ascii="仿宋_GB2312" w:hAnsi="宋体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060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四</w:t>
            </w:r>
            <w:r>
              <w:rPr>
                <w:rFonts w:ascii="黑体" w:hAnsi="黑体" w:eastAsia="黑体"/>
                <w:sz w:val="32"/>
                <w:szCs w:val="32"/>
              </w:rPr>
              <w:t>、乡镇人民政府（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街道</w:t>
            </w:r>
            <w:r>
              <w:rPr>
                <w:rFonts w:ascii="黑体" w:hAnsi="黑体" w:eastAsia="黑体"/>
                <w:sz w:val="32"/>
                <w:szCs w:val="32"/>
              </w:rPr>
              <w:t>办事处）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查验</w:t>
            </w:r>
            <w:r>
              <w:rPr>
                <w:rFonts w:ascii="黑体" w:hAnsi="黑体" w:eastAsia="黑体"/>
                <w:sz w:val="32"/>
                <w:szCs w:val="32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060" w:type="dxa"/>
            <w:gridSpan w:val="4"/>
            <w:shd w:val="clear" w:color="auto" w:fill="auto"/>
            <w:noWrap w:val="0"/>
            <w:vAlign w:val="top"/>
          </w:tcPr>
          <w:p>
            <w:pPr>
              <w:widowControl/>
              <w:spacing w:line="56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经</w:t>
            </w:r>
            <w:r>
              <w:rPr>
                <w:rFonts w:ascii="仿宋_GB2312" w:hAnsi="宋体" w:eastAsia="仿宋_GB2312"/>
                <w:sz w:val="32"/>
                <w:szCs w:val="32"/>
              </w:rPr>
              <w:t>乡镇人民政府（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街道</w:t>
            </w:r>
            <w:r>
              <w:rPr>
                <w:rFonts w:ascii="仿宋_GB2312" w:hAnsi="宋体" w:eastAsia="仿宋_GB2312"/>
                <w:sz w:val="32"/>
                <w:szCs w:val="32"/>
              </w:rPr>
              <w:t>办事处）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查验</w:t>
            </w:r>
            <w:r>
              <w:rPr>
                <w:rFonts w:ascii="仿宋_GB2312" w:hAnsi="宋体" w:eastAsia="仿宋_GB2312"/>
                <w:sz w:val="32"/>
                <w:szCs w:val="32"/>
              </w:rPr>
              <w:t>，上述情况属实。其他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补充</w:t>
            </w:r>
            <w:r>
              <w:rPr>
                <w:rFonts w:ascii="仿宋_GB2312" w:hAnsi="宋体" w:eastAsia="仿宋_GB2312"/>
                <w:sz w:val="32"/>
                <w:szCs w:val="32"/>
              </w:rPr>
              <w:t>情况或意见：</w:t>
            </w:r>
            <w:r>
              <w:rPr>
                <w:rFonts w:hint="eastAsia" w:ascii="仿宋_GB2312" w:hAnsi="宋体" w:eastAsia="仿宋_GB2312"/>
                <w:sz w:val="32"/>
                <w:szCs w:val="32"/>
                <w:u w:val="single"/>
              </w:rPr>
              <w:t xml:space="preserve">                                   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。</w:t>
            </w:r>
          </w:p>
          <w:p>
            <w:pPr>
              <w:widowControl/>
              <w:spacing w:line="560" w:lineRule="exact"/>
              <w:ind w:firstLine="640" w:firstLineChars="200"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联系人</w:t>
            </w:r>
            <w:r>
              <w:rPr>
                <w:rFonts w:ascii="仿宋_GB2312" w:hAnsi="宋体" w:eastAsia="仿宋_GB2312"/>
                <w:sz w:val="32"/>
                <w:szCs w:val="32"/>
              </w:rPr>
              <w:t>：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          </w:t>
            </w:r>
            <w:r>
              <w:rPr>
                <w:rFonts w:ascii="仿宋_GB2312" w:hAnsi="宋体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联系电话</w:t>
            </w:r>
            <w:r>
              <w:rPr>
                <w:rFonts w:ascii="仿宋_GB2312" w:hAnsi="宋体" w:eastAsia="仿宋_GB2312"/>
                <w:sz w:val="32"/>
                <w:szCs w:val="32"/>
              </w:rPr>
              <w:t>：</w:t>
            </w:r>
          </w:p>
          <w:p>
            <w:pPr>
              <w:widowControl/>
              <w:spacing w:line="560" w:lineRule="exact"/>
              <w:ind w:firstLine="640" w:firstLineChars="200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    乡镇</w:t>
            </w:r>
            <w:r>
              <w:rPr>
                <w:rFonts w:ascii="仿宋_GB2312" w:hAnsi="宋体" w:eastAsia="仿宋_GB2312"/>
                <w:sz w:val="32"/>
                <w:szCs w:val="32"/>
              </w:rPr>
              <w:t>人民政府（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街道办</w:t>
            </w:r>
            <w:r>
              <w:rPr>
                <w:rFonts w:ascii="仿宋_GB2312" w:hAnsi="宋体" w:eastAsia="仿宋_GB2312"/>
                <w:sz w:val="32"/>
                <w:szCs w:val="32"/>
              </w:rPr>
              <w:t>）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（公章）</w:t>
            </w:r>
          </w:p>
          <w:p>
            <w:pPr>
              <w:widowControl/>
              <w:wordWrap w:val="0"/>
              <w:spacing w:line="560" w:lineRule="exact"/>
              <w:ind w:firstLine="640" w:firstLineChars="200"/>
              <w:jc w:val="right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年 </w:t>
            </w:r>
            <w:r>
              <w:rPr>
                <w:rFonts w:ascii="仿宋_GB2312" w:hAnsi="宋体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060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五</w:t>
            </w:r>
            <w:r>
              <w:rPr>
                <w:rFonts w:ascii="黑体" w:hAnsi="黑体" w:eastAsia="黑体"/>
                <w:sz w:val="32"/>
                <w:szCs w:val="32"/>
              </w:rPr>
              <w:t>、县级民政部门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确认</w:t>
            </w:r>
            <w:r>
              <w:rPr>
                <w:rFonts w:ascii="黑体" w:hAnsi="黑体" w:eastAsia="黑体"/>
                <w:sz w:val="32"/>
                <w:szCs w:val="32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exact"/>
          <w:jc w:val="center"/>
        </w:trPr>
        <w:tc>
          <w:tcPr>
            <w:tcW w:w="9060" w:type="dxa"/>
            <w:gridSpan w:val="4"/>
            <w:shd w:val="clear" w:color="auto" w:fill="auto"/>
            <w:noWrap w:val="0"/>
            <w:vAlign w:val="center"/>
          </w:tcPr>
          <w:p>
            <w:pPr>
              <w:widowControl/>
              <w:spacing w:line="560" w:lineRule="exact"/>
              <w:ind w:firstLine="645"/>
              <w:jc w:val="left"/>
              <w:rPr>
                <w:rFonts w:ascii="仿宋_GB2312" w:hAnsi="黑体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经审核，上述</w:t>
            </w:r>
            <w:r>
              <w:rPr>
                <w:rFonts w:ascii="仿宋_GB2312" w:hAnsi="黑体" w:eastAsia="仿宋_GB2312"/>
                <w:sz w:val="32"/>
                <w:szCs w:val="32"/>
              </w:rPr>
              <w:t>情况</w:t>
            </w:r>
            <w:r>
              <w:rPr>
                <w:rFonts w:hint="eastAsia" w:ascii="仿宋_GB2312" w:hAnsi="黑体" w:eastAsia="仿宋_GB2312"/>
                <w:sz w:val="32"/>
                <w:szCs w:val="32"/>
              </w:rPr>
              <w:t>属实</w:t>
            </w:r>
            <w:r>
              <w:rPr>
                <w:rFonts w:ascii="仿宋_GB2312" w:hAnsi="黑体" w:eastAsia="仿宋_GB2312"/>
                <w:sz w:val="32"/>
                <w:szCs w:val="32"/>
              </w:rPr>
              <w:t>。其他</w:t>
            </w:r>
            <w:r>
              <w:rPr>
                <w:rFonts w:hint="eastAsia" w:ascii="仿宋_GB2312" w:hAnsi="黑体" w:eastAsia="仿宋_GB2312"/>
                <w:sz w:val="32"/>
                <w:szCs w:val="32"/>
              </w:rPr>
              <w:t>补充</w:t>
            </w:r>
            <w:r>
              <w:rPr>
                <w:rFonts w:ascii="仿宋_GB2312" w:hAnsi="黑体" w:eastAsia="仿宋_GB2312"/>
                <w:sz w:val="32"/>
                <w:szCs w:val="32"/>
              </w:rPr>
              <w:t>情况或意见：</w:t>
            </w:r>
            <w:r>
              <w:rPr>
                <w:rFonts w:hint="eastAsia" w:ascii="仿宋_GB2312" w:hAnsi="黑体" w:eastAsia="仿宋_GB2312"/>
                <w:sz w:val="32"/>
                <w:szCs w:val="32"/>
                <w:u w:val="single"/>
              </w:rPr>
              <w:t xml:space="preserve"> </w:t>
            </w:r>
            <w:r>
              <w:rPr>
                <w:rFonts w:ascii="仿宋_GB2312" w:hAnsi="黑体" w:eastAsia="仿宋_GB2312"/>
                <w:sz w:val="32"/>
                <w:szCs w:val="32"/>
                <w:u w:val="single"/>
              </w:rPr>
              <w:t xml:space="preserve">         </w:t>
            </w:r>
          </w:p>
          <w:p>
            <w:pPr>
              <w:widowControl/>
              <w:spacing w:line="560" w:lineRule="exact"/>
              <w:jc w:val="left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ascii="仿宋_GB2312" w:hAnsi="黑体" w:eastAsia="仿宋_GB2312"/>
                <w:sz w:val="32"/>
                <w:szCs w:val="32"/>
                <w:u w:val="single"/>
              </w:rPr>
              <w:t xml:space="preserve">                           </w:t>
            </w:r>
            <w:r>
              <w:rPr>
                <w:rFonts w:hint="eastAsia" w:ascii="仿宋_GB2312" w:hAnsi="黑体" w:eastAsia="仿宋_GB2312"/>
                <w:sz w:val="32"/>
                <w:szCs w:val="32"/>
              </w:rPr>
              <w:t>。</w:t>
            </w:r>
          </w:p>
          <w:p>
            <w:pPr>
              <w:widowControl/>
              <w:spacing w:line="560" w:lineRule="exact"/>
              <w:ind w:firstLine="645"/>
              <w:jc w:val="left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联系人</w:t>
            </w:r>
            <w:r>
              <w:rPr>
                <w:rFonts w:ascii="仿宋_GB2312" w:hAnsi="黑体" w:eastAsia="仿宋_GB2312"/>
                <w:sz w:val="32"/>
                <w:szCs w:val="32"/>
              </w:rPr>
              <w:t>：</w:t>
            </w:r>
            <w:r>
              <w:rPr>
                <w:rFonts w:hint="eastAsia" w:ascii="仿宋_GB2312" w:hAnsi="黑体" w:eastAsia="仿宋_GB2312"/>
                <w:sz w:val="32"/>
                <w:szCs w:val="32"/>
              </w:rPr>
              <w:t xml:space="preserve">             联系</w:t>
            </w:r>
            <w:r>
              <w:rPr>
                <w:rFonts w:ascii="仿宋_GB2312" w:hAnsi="黑体" w:eastAsia="仿宋_GB2312"/>
                <w:sz w:val="32"/>
                <w:szCs w:val="32"/>
              </w:rPr>
              <w:t>电话：</w:t>
            </w:r>
          </w:p>
          <w:p>
            <w:pPr>
              <w:widowControl/>
              <w:spacing w:line="560" w:lineRule="exact"/>
              <w:ind w:firstLine="645"/>
              <w:jc w:val="right"/>
              <w:rPr>
                <w:rFonts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县级</w:t>
            </w:r>
            <w:r>
              <w:rPr>
                <w:rFonts w:ascii="仿宋_GB2312" w:hAnsi="黑体" w:eastAsia="仿宋_GB2312"/>
                <w:sz w:val="32"/>
                <w:szCs w:val="32"/>
              </w:rPr>
              <w:t>民政部门（</w:t>
            </w:r>
            <w:r>
              <w:rPr>
                <w:rFonts w:hint="eastAsia" w:ascii="仿宋_GB2312" w:hAnsi="黑体" w:eastAsia="仿宋_GB2312"/>
                <w:sz w:val="32"/>
                <w:szCs w:val="32"/>
              </w:rPr>
              <w:t>公章</w:t>
            </w:r>
            <w:r>
              <w:rPr>
                <w:rFonts w:ascii="仿宋_GB2312" w:hAnsi="黑体" w:eastAsia="仿宋_GB2312"/>
                <w:sz w:val="32"/>
                <w:szCs w:val="32"/>
              </w:rPr>
              <w:t>）</w:t>
            </w:r>
          </w:p>
          <w:p>
            <w:pPr>
              <w:widowControl/>
              <w:wordWrap w:val="0"/>
              <w:spacing w:line="560" w:lineRule="exact"/>
              <w:ind w:firstLine="645"/>
              <w:jc w:val="right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 xml:space="preserve">年 </w:t>
            </w:r>
            <w:r>
              <w:rPr>
                <w:rFonts w:ascii="仿宋_GB2312" w:hAnsi="黑体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黑体" w:eastAsia="仿宋_GB2312"/>
                <w:sz w:val="32"/>
                <w:szCs w:val="32"/>
              </w:rPr>
              <w:t>月    日</w:t>
            </w:r>
          </w:p>
        </w:tc>
      </w:tr>
    </w:tbl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此认定表一式四份，承诺人、村（居）委会、乡镇人民政府（街道办事处）、县级民政部门各存一份，仅用于办理事实无人抚养儿童认定。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备注：此表失联人员身份信息不全的，可在相关处填“不详”。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B210D"/>
    <w:rsid w:val="07D96A26"/>
    <w:rsid w:val="0EEB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2021-11-02T02:46:00Z</dcterms:created>
  <dc:creator>某某</dc:creator>
  <cp:lastModifiedBy>某某</cp:lastModifiedBy>
  <dcterms:modified xsi:type="dcterms:W3CDTF">2021-11-02T02:48:23Z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5B783F66C7B24313A5A75F229D3FEBB2</vt:lpwstr>
  </property>
</Properties>
</file>